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CC261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988" w:rsidRDefault="00DA6988" w:rsidP="007D1CB6">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утв.</w:t>
                  </w:r>
                  <w:r w:rsidRPr="009B49B3">
                    <w:t xml:space="preserve">приказом ректора ОмГА от </w:t>
                  </w:r>
                  <w:r w:rsidRPr="002B23B1">
                    <w:t>2</w:t>
                  </w:r>
                  <w:r w:rsidR="00994B16">
                    <w:t>7</w:t>
                  </w:r>
                  <w:r>
                    <w:t>.03.202</w:t>
                  </w:r>
                  <w:r w:rsidR="00994B16">
                    <w:t>3</w:t>
                  </w:r>
                  <w:r w:rsidRPr="002B23B1">
                    <w:t xml:space="preserve"> № </w:t>
                  </w:r>
                  <w:r w:rsidR="00994B16">
                    <w:t>51</w:t>
                  </w: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FC663D">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CC261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988" w:rsidRPr="00C94464" w:rsidRDefault="00DA6988" w:rsidP="00C94464">
                  <w:pPr>
                    <w:jc w:val="center"/>
                    <w:rPr>
                      <w:sz w:val="24"/>
                      <w:szCs w:val="24"/>
                    </w:rPr>
                  </w:pPr>
                  <w:r w:rsidRPr="00C94464">
                    <w:rPr>
                      <w:sz w:val="24"/>
                      <w:szCs w:val="24"/>
                    </w:rPr>
                    <w:t>УТВЕРЖДАЮ:</w:t>
                  </w:r>
                </w:p>
                <w:p w:rsidR="00DA6988" w:rsidRPr="00C94464" w:rsidRDefault="00DA6988" w:rsidP="00C94464">
                  <w:pPr>
                    <w:jc w:val="center"/>
                    <w:rPr>
                      <w:sz w:val="24"/>
                      <w:szCs w:val="24"/>
                    </w:rPr>
                  </w:pPr>
                  <w:r w:rsidRPr="00C94464">
                    <w:rPr>
                      <w:sz w:val="24"/>
                      <w:szCs w:val="24"/>
                    </w:rPr>
                    <w:t>Ректор, д.фил.н., профессор</w:t>
                  </w:r>
                </w:p>
                <w:p w:rsidR="00DA6988" w:rsidRDefault="00DA6988" w:rsidP="00C94464">
                  <w:pPr>
                    <w:jc w:val="center"/>
                    <w:rPr>
                      <w:sz w:val="24"/>
                      <w:szCs w:val="24"/>
                    </w:rPr>
                  </w:pPr>
                </w:p>
                <w:p w:rsidR="00DA6988" w:rsidRPr="00C94464" w:rsidRDefault="00DA6988" w:rsidP="00C94464">
                  <w:pPr>
                    <w:jc w:val="center"/>
                    <w:rPr>
                      <w:sz w:val="24"/>
                      <w:szCs w:val="24"/>
                    </w:rPr>
                  </w:pPr>
                  <w:r w:rsidRPr="00C94464">
                    <w:rPr>
                      <w:sz w:val="24"/>
                      <w:szCs w:val="24"/>
                    </w:rPr>
                    <w:t>______________А.Э. Еремеев</w:t>
                  </w:r>
                </w:p>
                <w:p w:rsidR="00DA6988" w:rsidRPr="00C94464" w:rsidRDefault="00DA6988" w:rsidP="007D1CB6">
                  <w:pPr>
                    <w:jc w:val="center"/>
                    <w:rPr>
                      <w:sz w:val="24"/>
                      <w:szCs w:val="24"/>
                    </w:rPr>
                  </w:pPr>
                  <w:r>
                    <w:rPr>
                      <w:sz w:val="24"/>
                      <w:szCs w:val="24"/>
                    </w:rPr>
                    <w:t xml:space="preserve">                                  2</w:t>
                  </w:r>
                  <w:r w:rsidR="00994B16">
                    <w:rPr>
                      <w:sz w:val="24"/>
                      <w:szCs w:val="24"/>
                    </w:rPr>
                    <w:t>7</w:t>
                  </w:r>
                  <w:r>
                    <w:rPr>
                      <w:sz w:val="24"/>
                      <w:szCs w:val="24"/>
                    </w:rPr>
                    <w:t>.03.202</w:t>
                  </w:r>
                  <w:r w:rsidR="00994B16">
                    <w:rPr>
                      <w:sz w:val="24"/>
                      <w:szCs w:val="24"/>
                    </w:rPr>
                    <w:t>3</w:t>
                  </w:r>
                  <w:r w:rsidRPr="00595AB4">
                    <w:rPr>
                      <w:sz w:val="24"/>
                      <w:szCs w:val="24"/>
                    </w:rPr>
                    <w:t xml:space="preserve"> 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FD48EF" w:rsidP="007F4B97">
      <w:pPr>
        <w:widowControl/>
        <w:suppressAutoHyphens/>
        <w:autoSpaceDE/>
        <w:adjustRightInd/>
        <w:jc w:val="center"/>
        <w:rPr>
          <w:b/>
          <w:bCs/>
          <w:caps/>
          <w:sz w:val="24"/>
          <w:szCs w:val="24"/>
        </w:rPr>
      </w:pPr>
      <w:r w:rsidRPr="00835246">
        <w:rPr>
          <w:b/>
          <w:bCs/>
          <w:caps/>
          <w:sz w:val="24"/>
          <w:szCs w:val="24"/>
        </w:rPr>
        <w:t>Основы филологии</w:t>
      </w:r>
    </w:p>
    <w:p w:rsidR="007F4B97" w:rsidRPr="00835246" w:rsidRDefault="00FD48EF" w:rsidP="007F4B97">
      <w:pPr>
        <w:widowControl/>
        <w:suppressAutoHyphens/>
        <w:autoSpaceDE/>
        <w:adjustRightInd/>
        <w:jc w:val="center"/>
        <w:rPr>
          <w:bCs/>
          <w:sz w:val="24"/>
          <w:szCs w:val="24"/>
        </w:rPr>
      </w:pPr>
      <w:r w:rsidRPr="00835246">
        <w:rPr>
          <w:bCs/>
          <w:sz w:val="24"/>
          <w:szCs w:val="24"/>
        </w:rPr>
        <w:t>Б1.Б.05</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1F2612">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5525E5" w:rsidRPr="00835246" w:rsidRDefault="005525E5"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6C4F47" w:rsidRPr="001953C0" w:rsidRDefault="006C4F47" w:rsidP="006C4F4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C4F47" w:rsidRPr="001953C0" w:rsidRDefault="00464268" w:rsidP="006C4F4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6C4F47" w:rsidRPr="001953C0">
        <w:rPr>
          <w:rFonts w:eastAsia="SimSun"/>
          <w:kern w:val="2"/>
          <w:sz w:val="24"/>
          <w:szCs w:val="24"/>
          <w:lang w:eastAsia="hi-IN" w:bidi="hi-IN"/>
        </w:rPr>
        <w:t xml:space="preserve"> года набора соответственно</w:t>
      </w:r>
    </w:p>
    <w:p w:rsidR="006C4F47" w:rsidRPr="001953C0" w:rsidRDefault="00464268" w:rsidP="006C4F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6C4F47" w:rsidRPr="001953C0">
        <w:rPr>
          <w:rFonts w:eastAsia="SimSun"/>
          <w:kern w:val="2"/>
          <w:sz w:val="24"/>
          <w:szCs w:val="24"/>
          <w:lang w:eastAsia="hi-IN" w:bidi="hi-IN"/>
        </w:rPr>
        <w:t xml:space="preserve"> года набора соответственно</w:t>
      </w:r>
    </w:p>
    <w:p w:rsidR="006C4F47" w:rsidRPr="001953C0" w:rsidRDefault="006C4F47" w:rsidP="006C4F47">
      <w:pPr>
        <w:suppressAutoHyphens/>
        <w:jc w:val="center"/>
        <w:rPr>
          <w:rFonts w:eastAsia="SimSun"/>
          <w:kern w:val="2"/>
          <w:sz w:val="24"/>
          <w:szCs w:val="24"/>
          <w:lang w:eastAsia="hi-IN" w:bidi="hi-IN"/>
        </w:rPr>
      </w:pPr>
    </w:p>
    <w:p w:rsidR="006C4F47" w:rsidRDefault="006C4F47" w:rsidP="006C4F47">
      <w:pPr>
        <w:suppressAutoHyphens/>
        <w:rPr>
          <w:rFonts w:eastAsia="SimSun" w:cs="Calibri"/>
          <w:kern w:val="2"/>
          <w:sz w:val="24"/>
          <w:szCs w:val="24"/>
          <w:lang w:eastAsia="hi-IN" w:bidi="hi-IN"/>
        </w:rPr>
      </w:pPr>
    </w:p>
    <w:p w:rsidR="00DA6988" w:rsidRPr="001953C0" w:rsidRDefault="00DA6988" w:rsidP="006C4F47">
      <w:pPr>
        <w:suppressAutoHyphens/>
        <w:rPr>
          <w:rFonts w:eastAsia="SimSun"/>
          <w:b/>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Default="006C4F47" w:rsidP="006C4F47">
      <w:pPr>
        <w:suppressAutoHyphens/>
        <w:contextualSpacing/>
        <w:rPr>
          <w:rFonts w:eastAsia="SimSun"/>
          <w:kern w:val="2"/>
          <w:sz w:val="24"/>
          <w:szCs w:val="24"/>
          <w:lang w:eastAsia="hi-IN" w:bidi="hi-IN"/>
        </w:rPr>
      </w:pPr>
    </w:p>
    <w:p w:rsidR="007D1CB6" w:rsidRDefault="007D1CB6" w:rsidP="006C4F47">
      <w:pPr>
        <w:suppressAutoHyphens/>
        <w:contextualSpacing/>
        <w:rPr>
          <w:rFonts w:eastAsia="SimSun"/>
          <w:kern w:val="2"/>
          <w:sz w:val="24"/>
          <w:szCs w:val="24"/>
          <w:lang w:eastAsia="hi-IN" w:bidi="hi-IN"/>
        </w:rPr>
      </w:pPr>
    </w:p>
    <w:p w:rsidR="007D1CB6" w:rsidRPr="001953C0" w:rsidRDefault="007D1CB6"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6C4F47" w:rsidRPr="001953C0" w:rsidRDefault="006C4F47" w:rsidP="006C4F47">
      <w:pPr>
        <w:suppressAutoHyphens/>
        <w:contextualSpacing/>
        <w:rPr>
          <w:rFonts w:eastAsia="SimSun"/>
          <w:kern w:val="2"/>
          <w:sz w:val="24"/>
          <w:szCs w:val="24"/>
          <w:lang w:eastAsia="hi-IN" w:bidi="hi-IN"/>
        </w:rPr>
      </w:pPr>
    </w:p>
    <w:p w:rsidR="007D1CB6" w:rsidRPr="001953C0" w:rsidRDefault="007D1CB6" w:rsidP="007D1CB6">
      <w:pPr>
        <w:suppressAutoHyphens/>
        <w:contextualSpacing/>
        <w:jc w:val="center"/>
        <w:rPr>
          <w:sz w:val="24"/>
          <w:szCs w:val="24"/>
        </w:rPr>
      </w:pPr>
      <w:r w:rsidRPr="001953C0">
        <w:rPr>
          <w:sz w:val="24"/>
          <w:szCs w:val="24"/>
        </w:rPr>
        <w:t>Омск, 202</w:t>
      </w:r>
      <w:r w:rsidR="00994B16">
        <w:rPr>
          <w:sz w:val="24"/>
          <w:szCs w:val="24"/>
        </w:rPr>
        <w:t>3</w:t>
      </w:r>
    </w:p>
    <w:p w:rsidR="00DA6988" w:rsidRPr="00835246" w:rsidRDefault="007C277B" w:rsidP="00DA6988">
      <w:pPr>
        <w:spacing w:after="160" w:line="256" w:lineRule="auto"/>
        <w:rPr>
          <w:spacing w:val="-3"/>
          <w:sz w:val="24"/>
          <w:szCs w:val="24"/>
          <w:lang w:eastAsia="en-US"/>
        </w:rPr>
      </w:pPr>
      <w:r w:rsidRPr="00835246">
        <w:rPr>
          <w:sz w:val="24"/>
          <w:szCs w:val="24"/>
        </w:rPr>
        <w:br w:type="page"/>
      </w:r>
      <w:r w:rsidR="00DA6988" w:rsidRPr="00835246">
        <w:rPr>
          <w:spacing w:val="-3"/>
          <w:sz w:val="24"/>
          <w:szCs w:val="24"/>
          <w:lang w:eastAsia="en-US"/>
        </w:rPr>
        <w:lastRenderedPageBreak/>
        <w:t>Составитель:</w:t>
      </w:r>
    </w:p>
    <w:p w:rsidR="00DA6988" w:rsidRPr="00835246" w:rsidRDefault="00DA6988" w:rsidP="00DA6988">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DA6988" w:rsidRPr="00835246" w:rsidRDefault="00DA6988" w:rsidP="00DA6988">
      <w:pPr>
        <w:widowControl/>
        <w:autoSpaceDE/>
        <w:autoSpaceDN/>
        <w:adjustRightInd/>
        <w:jc w:val="both"/>
        <w:rPr>
          <w:spacing w:val="-3"/>
          <w:sz w:val="24"/>
          <w:szCs w:val="24"/>
          <w:lang w:eastAsia="en-US"/>
        </w:rPr>
      </w:pPr>
    </w:p>
    <w:p w:rsidR="00DA6988" w:rsidRDefault="00DA6988" w:rsidP="00DA6988">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DA6988" w:rsidRPr="00835246" w:rsidRDefault="00DA6988" w:rsidP="00DA6988">
      <w:pPr>
        <w:widowControl/>
        <w:autoSpaceDE/>
        <w:autoSpaceDN/>
        <w:adjustRightInd/>
        <w:jc w:val="both"/>
        <w:rPr>
          <w:spacing w:val="-3"/>
          <w:sz w:val="24"/>
          <w:szCs w:val="24"/>
          <w:lang w:eastAsia="en-US"/>
        </w:rPr>
      </w:pPr>
    </w:p>
    <w:p w:rsidR="0010211F" w:rsidRDefault="0010211F" w:rsidP="0010211F">
      <w:pPr>
        <w:jc w:val="both"/>
        <w:rPr>
          <w:spacing w:val="-3"/>
          <w:sz w:val="24"/>
          <w:szCs w:val="24"/>
          <w:lang w:eastAsia="en-US"/>
        </w:rPr>
      </w:pPr>
      <w:r w:rsidRPr="001953C0">
        <w:rPr>
          <w:spacing w:val="-3"/>
          <w:sz w:val="24"/>
          <w:szCs w:val="24"/>
          <w:lang w:eastAsia="en-US"/>
        </w:rPr>
        <w:t>Протокол от 2</w:t>
      </w:r>
      <w:r w:rsidR="00994B16">
        <w:rPr>
          <w:spacing w:val="-3"/>
          <w:sz w:val="24"/>
          <w:szCs w:val="24"/>
          <w:lang w:eastAsia="en-US"/>
        </w:rPr>
        <w:t>4 марта 2023</w:t>
      </w:r>
      <w:r w:rsidRPr="001953C0">
        <w:rPr>
          <w:spacing w:val="-3"/>
          <w:sz w:val="24"/>
          <w:szCs w:val="24"/>
          <w:lang w:eastAsia="en-US"/>
        </w:rPr>
        <w:t xml:space="preserve"> г. № 8</w:t>
      </w:r>
    </w:p>
    <w:p w:rsidR="00DA6988" w:rsidRDefault="00DA6988" w:rsidP="00DA6988">
      <w:pPr>
        <w:tabs>
          <w:tab w:val="left" w:pos="1459"/>
        </w:tabs>
        <w:jc w:val="both"/>
        <w:rPr>
          <w:spacing w:val="-3"/>
          <w:sz w:val="24"/>
          <w:szCs w:val="24"/>
          <w:lang w:eastAsia="en-US"/>
        </w:rPr>
      </w:pPr>
      <w:r>
        <w:rPr>
          <w:spacing w:val="-3"/>
          <w:sz w:val="24"/>
          <w:szCs w:val="24"/>
          <w:lang w:eastAsia="en-US"/>
        </w:rPr>
        <w:tab/>
      </w:r>
    </w:p>
    <w:p w:rsidR="00DA6988" w:rsidRPr="0038356B" w:rsidRDefault="00DA6988" w:rsidP="00DA698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DA6988" w:rsidP="00DA6988">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F018F1" w:rsidP="00330957">
            <w:pPr>
              <w:jc w:val="center"/>
              <w:rPr>
                <w:sz w:val="24"/>
                <w:szCs w:val="24"/>
              </w:rPr>
            </w:pPr>
            <w:r>
              <w:rPr>
                <w:sz w:val="24"/>
                <w:szCs w:val="24"/>
              </w:rPr>
              <w:t>10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F018F1">
            <w:pPr>
              <w:jc w:val="center"/>
              <w:rPr>
                <w:sz w:val="24"/>
                <w:szCs w:val="24"/>
              </w:rPr>
            </w:pPr>
            <w:r w:rsidRPr="00835246">
              <w:rPr>
                <w:sz w:val="24"/>
                <w:szCs w:val="24"/>
              </w:rPr>
              <w:t>1</w:t>
            </w:r>
            <w:r w:rsidR="00F018F1">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0C77E6">
      <w:pPr>
        <w:spacing w:after="160" w:line="256" w:lineRule="auto"/>
        <w:rPr>
          <w:spacing w:val="-3"/>
          <w:sz w:val="24"/>
          <w:szCs w:val="24"/>
          <w:lang w:eastAsia="en-US"/>
        </w:rPr>
      </w:pPr>
      <w:r w:rsidRPr="00835246">
        <w:rPr>
          <w:b/>
          <w:sz w:val="24"/>
          <w:szCs w:val="24"/>
        </w:rPr>
        <w:br w:type="page"/>
      </w:r>
      <w:r w:rsidR="00DA6988" w:rsidRPr="00835246">
        <w:rPr>
          <w:b/>
          <w:i/>
          <w:spacing w:val="-3"/>
          <w:sz w:val="24"/>
          <w:szCs w:val="24"/>
          <w:lang w:eastAsia="en-US"/>
        </w:rPr>
        <w:lastRenderedPageBreak/>
        <w:t xml:space="preserve"> </w:t>
      </w:r>
      <w:r w:rsidR="000C77E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по направлению подготовки</w:t>
      </w:r>
      <w:r w:rsidR="004A68C9" w:rsidRPr="005039DA">
        <w:rPr>
          <w:b/>
          <w:sz w:val="24"/>
          <w:szCs w:val="24"/>
        </w:rPr>
        <w:t xml:space="preserve"> </w:t>
      </w:r>
      <w:r w:rsidR="00FD48EF" w:rsidRPr="005039DA">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6B21B9">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6988" w:rsidRPr="007111B5" w:rsidRDefault="00DA6988" w:rsidP="00DA698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6988" w:rsidRPr="004A7E26" w:rsidRDefault="00DA6988" w:rsidP="00DA698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F47" w:rsidRPr="001953C0" w:rsidRDefault="00145FF7" w:rsidP="00DA698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sidR="001F2612">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sidR="00261823">
        <w:rPr>
          <w:sz w:val="24"/>
          <w:szCs w:val="24"/>
          <w:lang w:eastAsia="en-US"/>
        </w:rPr>
        <w:t xml:space="preserve"> очная</w:t>
      </w:r>
      <w:r w:rsidRPr="00835246">
        <w:rPr>
          <w:sz w:val="24"/>
          <w:szCs w:val="24"/>
          <w:lang w:eastAsia="en-US"/>
        </w:rPr>
        <w:t xml:space="preserve"> </w:t>
      </w:r>
      <w:r w:rsidR="005319DA" w:rsidRPr="00376907">
        <w:rPr>
          <w:sz w:val="24"/>
          <w:szCs w:val="24"/>
        </w:rPr>
        <w:t xml:space="preserve">на </w:t>
      </w:r>
      <w:r w:rsidR="00994B16">
        <w:rPr>
          <w:sz w:val="24"/>
          <w:szCs w:val="24"/>
          <w:lang w:eastAsia="en-US"/>
        </w:rPr>
        <w:t>2023/2024 учебный год, утвержденным приказом ректора от 27.03.2023 № 51</w:t>
      </w:r>
      <w:r w:rsidR="007D1CB6" w:rsidRPr="002E305D">
        <w:rPr>
          <w:sz w:val="24"/>
          <w:szCs w:val="24"/>
          <w:lang w:eastAsia="en-US"/>
        </w:rPr>
        <w:t>;</w:t>
      </w:r>
    </w:p>
    <w:p w:rsidR="006C4F47" w:rsidRPr="001953C0" w:rsidRDefault="00145FF7" w:rsidP="00DA698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sidR="001F2612">
        <w:rPr>
          <w:sz w:val="24"/>
          <w:szCs w:val="24"/>
        </w:rPr>
        <w:t>Отечественная филология</w:t>
      </w:r>
      <w:r w:rsidRPr="00835246">
        <w:rPr>
          <w:sz w:val="24"/>
          <w:szCs w:val="24"/>
        </w:rPr>
        <w:t xml:space="preserve">»; форма обучения – заочная </w:t>
      </w:r>
      <w:r w:rsidR="005319DA" w:rsidRPr="00376907">
        <w:rPr>
          <w:sz w:val="24"/>
          <w:szCs w:val="24"/>
        </w:rPr>
        <w:t xml:space="preserve">на </w:t>
      </w:r>
      <w:r w:rsidR="00994B16">
        <w:rPr>
          <w:sz w:val="24"/>
          <w:szCs w:val="24"/>
          <w:lang w:eastAsia="en-US"/>
        </w:rPr>
        <w:t>2023/2024 учебный год, утвержденным приказом ректора от 27.03.2023 № 51</w:t>
      </w:r>
      <w:r w:rsidR="00994B16">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FD48EF" w:rsidRPr="00835246">
        <w:rPr>
          <w:b/>
          <w:bCs/>
          <w:sz w:val="24"/>
          <w:szCs w:val="24"/>
        </w:rPr>
        <w:t>Б1.Б.05</w:t>
      </w:r>
      <w:r w:rsidR="009604F5" w:rsidRPr="00835246">
        <w:rPr>
          <w:b/>
          <w:bCs/>
          <w:sz w:val="24"/>
          <w:szCs w:val="24"/>
        </w:rPr>
        <w:t xml:space="preserve"> «</w:t>
      </w:r>
      <w:r w:rsidR="00FD48EF" w:rsidRPr="00835246">
        <w:rPr>
          <w:b/>
          <w:bCs/>
          <w:sz w:val="24"/>
          <w:szCs w:val="24"/>
        </w:rPr>
        <w:t>Основы филологии</w:t>
      </w:r>
      <w:r w:rsidR="009604F5" w:rsidRPr="00835246">
        <w:rPr>
          <w:b/>
          <w:bCs/>
          <w:sz w:val="24"/>
          <w:szCs w:val="24"/>
        </w:rPr>
        <w:t>»</w:t>
      </w:r>
      <w:r w:rsidRPr="00835246">
        <w:rPr>
          <w:b/>
          <w:sz w:val="24"/>
          <w:szCs w:val="24"/>
        </w:rPr>
        <w:t xml:space="preserve">  в тече</w:t>
      </w:r>
      <w:r w:rsidR="006C4F47">
        <w:rPr>
          <w:b/>
          <w:sz w:val="24"/>
          <w:szCs w:val="24"/>
        </w:rPr>
        <w:t>ние 202</w:t>
      </w:r>
      <w:r w:rsidR="00994B16">
        <w:rPr>
          <w:b/>
          <w:sz w:val="24"/>
          <w:szCs w:val="24"/>
        </w:rPr>
        <w:t>3</w:t>
      </w:r>
      <w:r w:rsidRPr="00835246">
        <w:rPr>
          <w:b/>
          <w:sz w:val="24"/>
          <w:szCs w:val="24"/>
        </w:rPr>
        <w:t>/2</w:t>
      </w:r>
      <w:r w:rsidR="006C4F47">
        <w:rPr>
          <w:b/>
          <w:sz w:val="24"/>
          <w:szCs w:val="24"/>
        </w:rPr>
        <w:t>02</w:t>
      </w:r>
      <w:r w:rsidR="00994B16">
        <w:rPr>
          <w:b/>
          <w:sz w:val="24"/>
          <w:szCs w:val="24"/>
        </w:rPr>
        <w:t xml:space="preserve">4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 xml:space="preserve">(уровень бакалавриата), направленность (профиль) программы </w:t>
      </w:r>
      <w:r w:rsidR="009F4070" w:rsidRPr="0051168C">
        <w:rPr>
          <w:sz w:val="24"/>
          <w:szCs w:val="24"/>
        </w:rPr>
        <w:t>«</w:t>
      </w:r>
      <w:r w:rsidR="001F2612" w:rsidRPr="0051168C">
        <w:rPr>
          <w:sz w:val="24"/>
          <w:szCs w:val="24"/>
        </w:rPr>
        <w:t>Отечественная филология</w:t>
      </w:r>
      <w:r w:rsidR="009F4070" w:rsidRPr="0051168C">
        <w:rPr>
          <w:sz w:val="24"/>
          <w:szCs w:val="24"/>
        </w:rPr>
        <w:t>»</w:t>
      </w:r>
      <w:r w:rsidRPr="0051168C">
        <w:rPr>
          <w:sz w:val="24"/>
          <w:szCs w:val="24"/>
        </w:rPr>
        <w:t>;</w:t>
      </w:r>
      <w:r w:rsidRPr="00835246">
        <w:rPr>
          <w:sz w:val="24"/>
          <w:szCs w:val="24"/>
        </w:rPr>
        <w:t xml:space="preserve">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5525E5">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D48EF" w:rsidRPr="00835246">
        <w:rPr>
          <w:b/>
          <w:sz w:val="24"/>
          <w:szCs w:val="24"/>
        </w:rPr>
        <w:t>Основы филологии</w:t>
      </w:r>
      <w:r w:rsidRPr="00835246">
        <w:rPr>
          <w:sz w:val="24"/>
          <w:szCs w:val="24"/>
        </w:rPr>
        <w:t>» в тече</w:t>
      </w:r>
      <w:r w:rsidR="006C4F47">
        <w:rPr>
          <w:sz w:val="24"/>
          <w:szCs w:val="24"/>
        </w:rPr>
        <w:t>ние 202</w:t>
      </w:r>
      <w:r w:rsidR="00994B16">
        <w:rPr>
          <w:sz w:val="24"/>
          <w:szCs w:val="24"/>
        </w:rPr>
        <w:t>3</w:t>
      </w:r>
      <w:r w:rsidR="009F4070" w:rsidRPr="00835246">
        <w:rPr>
          <w:sz w:val="24"/>
          <w:szCs w:val="24"/>
        </w:rPr>
        <w:t>/20</w:t>
      </w:r>
      <w:r w:rsidR="006C4F47">
        <w:rPr>
          <w:sz w:val="24"/>
          <w:szCs w:val="24"/>
        </w:rPr>
        <w:t>2</w:t>
      </w:r>
      <w:r w:rsidR="00994B16">
        <w:rPr>
          <w:sz w:val="24"/>
          <w:szCs w:val="24"/>
        </w:rPr>
        <w:t>4</w:t>
      </w:r>
      <w:r w:rsidRPr="00835246">
        <w:rPr>
          <w:sz w:val="24"/>
          <w:szCs w:val="24"/>
        </w:rPr>
        <w:t xml:space="preserve"> 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Б1.Б.05</w:t>
      </w:r>
      <w:r w:rsidR="009604F5" w:rsidRPr="00835246">
        <w:rPr>
          <w:rFonts w:ascii="Times New Roman" w:hAnsi="Times New Roman"/>
          <w:b/>
          <w:sz w:val="24"/>
          <w:szCs w:val="24"/>
        </w:rPr>
        <w:t xml:space="preserve"> «</w:t>
      </w:r>
      <w:r w:rsidR="00FD48EF" w:rsidRPr="00835246">
        <w:rPr>
          <w:rFonts w:ascii="Times New Roman" w:hAnsi="Times New Roman"/>
          <w:b/>
          <w:sz w:val="24"/>
          <w:szCs w:val="24"/>
        </w:rPr>
        <w:t>Основы филологии</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039D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FD48EF" w:rsidRPr="00835246">
        <w:rPr>
          <w:rFonts w:eastAsia="Calibri"/>
          <w:b/>
          <w:sz w:val="24"/>
          <w:szCs w:val="24"/>
          <w:lang w:eastAsia="en-US"/>
        </w:rPr>
        <w:t>Основы филологии</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p w:rsidR="00324B4F" w:rsidRPr="00835246" w:rsidRDefault="00324B4F" w:rsidP="00324B4F">
            <w:pPr>
              <w:rPr>
                <w:rFonts w:eastAsia="Calibri"/>
                <w:sz w:val="24"/>
                <w:szCs w:val="24"/>
                <w:lang w:eastAsia="en-US"/>
              </w:rPr>
            </w:pPr>
          </w:p>
        </w:tc>
        <w:tc>
          <w:tcPr>
            <w:tcW w:w="1595" w:type="dxa"/>
            <w:vAlign w:val="center"/>
          </w:tcPr>
          <w:p w:rsidR="00793F01" w:rsidRPr="00835246" w:rsidRDefault="00822288" w:rsidP="00117080">
            <w:pPr>
              <w:widowControl/>
              <w:tabs>
                <w:tab w:val="left" w:pos="708"/>
              </w:tabs>
              <w:autoSpaceDE/>
              <w:adjustRightInd/>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47441" w:rsidRPr="00A61391" w:rsidRDefault="00147441" w:rsidP="00147441">
            <w:pPr>
              <w:widowControl/>
              <w:tabs>
                <w:tab w:val="left" w:pos="708"/>
              </w:tabs>
              <w:autoSpaceDE/>
              <w:adjustRightInd/>
              <w:rPr>
                <w:rFonts w:eastAsia="Calibri"/>
                <w:sz w:val="24"/>
                <w:szCs w:val="24"/>
                <w:lang w:eastAsia="en-US"/>
              </w:rPr>
            </w:pPr>
            <w:r w:rsidRPr="00A61391">
              <w:rPr>
                <w:rFonts w:eastAsia="Calibri"/>
                <w:sz w:val="24"/>
                <w:szCs w:val="24"/>
                <w:lang w:eastAsia="en-US"/>
              </w:rPr>
              <w:t>способностью демонстрировать знание основных положений и концепций в области общего языкозна</w:t>
            </w:r>
            <w:r w:rsidRPr="00A61391">
              <w:rPr>
                <w:rFonts w:eastAsia="Calibri"/>
                <w:sz w:val="24"/>
                <w:szCs w:val="24"/>
                <w:lang w:eastAsia="en-US"/>
              </w:rPr>
              <w:lastRenderedPageBreak/>
              <w:t xml:space="preserve">ния, теории и истории основного изучаемого языка (языков), теории коммуникации </w:t>
            </w:r>
          </w:p>
          <w:p w:rsidR="00324B4F" w:rsidRPr="00A61391" w:rsidRDefault="00324B4F" w:rsidP="00324B4F">
            <w:pPr>
              <w:rPr>
                <w:rFonts w:eastAsia="Calibri"/>
                <w:sz w:val="24"/>
                <w:szCs w:val="24"/>
                <w:highlight w:val="yellow"/>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lastRenderedPageBreak/>
              <w:t>ОПК-2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r w:rsidR="00111B6C" w:rsidRPr="00835246">
              <w:rPr>
                <w:rFonts w:eastAsia="Calibri"/>
                <w:sz w:val="24"/>
                <w:szCs w:val="24"/>
                <w:lang w:eastAsia="en-US"/>
              </w:rPr>
              <w:t>;</w:t>
            </w:r>
          </w:p>
          <w:p w:rsidR="00A67522" w:rsidRPr="00835246" w:rsidRDefault="00A67522"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w:t>
            </w:r>
            <w:r w:rsidRPr="00835246">
              <w:rPr>
                <w:rFonts w:eastAsia="Calibri"/>
                <w:sz w:val="24"/>
                <w:szCs w:val="24"/>
                <w:lang w:eastAsia="en-US"/>
              </w:rPr>
              <w:lastRenderedPageBreak/>
              <w:t>ласти теории и истории основного изучаемого языка.</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00111B6C" w:rsidRPr="00835246">
              <w:rPr>
                <w:sz w:val="24"/>
                <w:szCs w:val="24"/>
              </w:rPr>
              <w:t>;</w:t>
            </w:r>
          </w:p>
          <w:p w:rsidR="00111B6C" w:rsidRPr="00835246" w:rsidRDefault="00CE1A93"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17080"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r w:rsidR="00111B6C" w:rsidRPr="00835246">
              <w:rPr>
                <w:rFonts w:eastAsia="Calibri"/>
                <w:sz w:val="24"/>
                <w:szCs w:val="24"/>
                <w:lang w:eastAsia="en-US"/>
              </w:rPr>
              <w:t>;</w:t>
            </w:r>
          </w:p>
          <w:p w:rsidR="00CE1A93" w:rsidRPr="00835246" w:rsidRDefault="00CE1A93"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324B4F" w:rsidRDefault="00324B4F" w:rsidP="00330957">
            <w:pPr>
              <w:widowControl/>
              <w:tabs>
                <w:tab w:val="left" w:pos="708"/>
              </w:tabs>
              <w:autoSpaceDE/>
              <w:adjustRightInd/>
              <w:rPr>
                <w:rFonts w:eastAsia="Calibri"/>
                <w:sz w:val="24"/>
                <w:szCs w:val="24"/>
                <w:lang w:eastAsia="en-US"/>
              </w:rPr>
            </w:pPr>
          </w:p>
          <w:p w:rsidR="00324B4F" w:rsidRPr="00835246" w:rsidRDefault="00324B4F" w:rsidP="00330957">
            <w:pPr>
              <w:widowControl/>
              <w:tabs>
                <w:tab w:val="left" w:pos="708"/>
              </w:tabs>
              <w:autoSpaceDE/>
              <w:adjustRightInd/>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ПК-1</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D20E9F">
            <w:pPr>
              <w:widowControl/>
              <w:tabs>
                <w:tab w:val="left" w:pos="165"/>
                <w:tab w:val="left" w:pos="390"/>
                <w:tab w:val="left" w:pos="708"/>
              </w:tabs>
              <w:autoSpaceDE/>
              <w:adjustRightInd/>
              <w:ind w:firstLine="176"/>
              <w:rPr>
                <w:rFonts w:eastAsia="Calibri"/>
                <w:i/>
                <w:sz w:val="24"/>
                <w:szCs w:val="24"/>
                <w:lang w:eastAsia="en-US"/>
              </w:rPr>
            </w:pPr>
          </w:p>
        </w:tc>
      </w:tr>
      <w:tr w:rsidR="00117080" w:rsidRPr="00835246" w:rsidTr="00330957">
        <w:tc>
          <w:tcPr>
            <w:tcW w:w="3049" w:type="dxa"/>
            <w:vAlign w:val="center"/>
          </w:tcPr>
          <w:p w:rsidR="00117080" w:rsidRDefault="00117080" w:rsidP="00330957">
            <w:pPr>
              <w:widowControl/>
              <w:tabs>
                <w:tab w:val="left" w:pos="708"/>
              </w:tabs>
              <w:autoSpaceDE/>
              <w:adjustRightInd/>
              <w:rPr>
                <w:rFonts w:eastAsia="Calibri"/>
                <w:sz w:val="24"/>
                <w:szCs w:val="24"/>
                <w:lang w:eastAsia="en-US"/>
              </w:rPr>
            </w:pPr>
            <w:r w:rsidRPr="00835246">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324B4F" w:rsidRPr="00835246" w:rsidRDefault="00324B4F" w:rsidP="00027247">
            <w:pPr>
              <w:rPr>
                <w:rFonts w:eastAsia="Calibri"/>
                <w:sz w:val="24"/>
                <w:szCs w:val="24"/>
                <w:lang w:eastAsia="en-US"/>
              </w:rPr>
            </w:pPr>
          </w:p>
        </w:tc>
        <w:tc>
          <w:tcPr>
            <w:tcW w:w="1595" w:type="dxa"/>
            <w:vAlign w:val="center"/>
          </w:tcPr>
          <w:p w:rsidR="00117080" w:rsidRPr="00835246" w:rsidRDefault="00117080" w:rsidP="00117080">
            <w:pPr>
              <w:widowControl/>
              <w:tabs>
                <w:tab w:val="left" w:pos="708"/>
              </w:tabs>
              <w:autoSpaceDE/>
              <w:adjustRightInd/>
              <w:rPr>
                <w:sz w:val="24"/>
                <w:szCs w:val="24"/>
              </w:rPr>
            </w:pPr>
            <w:r w:rsidRPr="00835246">
              <w:rPr>
                <w:sz w:val="24"/>
                <w:szCs w:val="24"/>
              </w:rPr>
              <w:t>ПК-2</w:t>
            </w:r>
          </w:p>
        </w:tc>
        <w:tc>
          <w:tcPr>
            <w:tcW w:w="4927" w:type="dxa"/>
            <w:vAlign w:val="center"/>
          </w:tcPr>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111B6C"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методики в области филологического знания</w:t>
            </w:r>
            <w:r w:rsidR="00111B6C" w:rsidRPr="00835246">
              <w:rPr>
                <w:rFonts w:eastAsia="Calibri"/>
                <w:sz w:val="24"/>
                <w:szCs w:val="24"/>
                <w:lang w:eastAsia="en-US"/>
              </w:rPr>
              <w:t>;</w:t>
            </w:r>
          </w:p>
          <w:p w:rsidR="0064417F" w:rsidRPr="00835246" w:rsidRDefault="0064417F" w:rsidP="00D20E9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исследования в области филологии</w:t>
            </w:r>
          </w:p>
          <w:p w:rsidR="00111B6C" w:rsidRPr="00835246" w:rsidRDefault="00111B6C" w:rsidP="00D20E9F">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проводить под научным руководством локальные исследования на основе существующих методик</w:t>
            </w:r>
            <w:r w:rsidR="00111B6C" w:rsidRPr="00835246">
              <w:rPr>
                <w:sz w:val="24"/>
                <w:szCs w:val="24"/>
              </w:rPr>
              <w:t>;</w:t>
            </w:r>
          </w:p>
          <w:p w:rsidR="00111B6C" w:rsidRPr="00835246" w:rsidRDefault="0064417F" w:rsidP="00D20E9F">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rFonts w:eastAsia="Calibri"/>
                <w:sz w:val="24"/>
                <w:szCs w:val="24"/>
                <w:lang w:eastAsia="en-US"/>
              </w:rPr>
              <w:t xml:space="preserve">формулировать и  аргументировать умозаключения и выводы в области </w:t>
            </w:r>
            <w:r w:rsidR="005E4779" w:rsidRPr="00835246">
              <w:rPr>
                <w:rFonts w:eastAsia="Calibri"/>
                <w:sz w:val="24"/>
                <w:szCs w:val="24"/>
                <w:lang w:eastAsia="en-US"/>
              </w:rPr>
              <w:t>филологических исследований</w:t>
            </w:r>
            <w:r w:rsidR="00111B6C" w:rsidRPr="00835246">
              <w:rPr>
                <w:rFonts w:eastAsia="Calibri"/>
                <w:sz w:val="24"/>
                <w:szCs w:val="24"/>
                <w:lang w:eastAsia="en-US"/>
              </w:rPr>
              <w:t>;</w:t>
            </w:r>
          </w:p>
          <w:p w:rsidR="00111B6C" w:rsidRPr="00835246" w:rsidRDefault="00111B6C" w:rsidP="00D20E9F">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5E4779" w:rsidRPr="00835246" w:rsidRDefault="00111B6C"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sz w:val="24"/>
                <w:szCs w:val="24"/>
              </w:rPr>
              <w:t>навыками</w:t>
            </w:r>
            <w:r w:rsidR="005E4779" w:rsidRPr="00835246">
              <w:rPr>
                <w:sz w:val="24"/>
                <w:szCs w:val="24"/>
              </w:rPr>
              <w:t xml:space="preserve"> научного исследования в области филологии</w:t>
            </w:r>
            <w:r w:rsidRPr="00835246">
              <w:rPr>
                <w:rFonts w:eastAsia="Calibri"/>
                <w:sz w:val="24"/>
                <w:szCs w:val="24"/>
                <w:lang w:eastAsia="en-US"/>
              </w:rPr>
              <w:t>;</w:t>
            </w:r>
          </w:p>
          <w:p w:rsidR="00117080" w:rsidRPr="00835246" w:rsidRDefault="005E4779" w:rsidP="00D20E9F">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методиками научного исследования в области филологии</w:t>
            </w:r>
          </w:p>
        </w:tc>
      </w:tr>
      <w:tr w:rsidR="00145FF7" w:rsidRPr="00835246" w:rsidTr="00330957">
        <w:tc>
          <w:tcPr>
            <w:tcW w:w="3049" w:type="dxa"/>
            <w:vAlign w:val="center"/>
          </w:tcPr>
          <w:p w:rsidR="00027247" w:rsidRPr="00835246" w:rsidRDefault="00145FF7" w:rsidP="00575C98">
            <w:pPr>
              <w:widowControl/>
              <w:tabs>
                <w:tab w:val="left" w:pos="708"/>
              </w:tabs>
              <w:autoSpaceDE/>
              <w:adjustRightInd/>
              <w:rPr>
                <w:rFonts w:eastAsia="Calibri"/>
                <w:sz w:val="24"/>
                <w:szCs w:val="24"/>
                <w:lang w:eastAsia="en-US"/>
              </w:rPr>
            </w:pPr>
            <w:r w:rsidRPr="00835246">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p w:rsidR="00145FF7" w:rsidRPr="00835246" w:rsidRDefault="00145FF7" w:rsidP="00027247">
            <w:pPr>
              <w:rPr>
                <w:rFonts w:eastAsia="Calibri"/>
                <w:sz w:val="24"/>
                <w:szCs w:val="24"/>
                <w:lang w:eastAsia="en-US"/>
              </w:rPr>
            </w:pPr>
          </w:p>
        </w:tc>
        <w:tc>
          <w:tcPr>
            <w:tcW w:w="1595" w:type="dxa"/>
            <w:vAlign w:val="center"/>
          </w:tcPr>
          <w:p w:rsidR="00145FF7" w:rsidRPr="00835246" w:rsidRDefault="00145FF7" w:rsidP="00575C98">
            <w:pPr>
              <w:widowControl/>
              <w:tabs>
                <w:tab w:val="left" w:pos="708"/>
              </w:tabs>
              <w:autoSpaceDE/>
              <w:adjustRightInd/>
              <w:rPr>
                <w:sz w:val="24"/>
                <w:szCs w:val="24"/>
              </w:rPr>
            </w:pPr>
            <w:r w:rsidRPr="00835246">
              <w:rPr>
                <w:sz w:val="24"/>
                <w:szCs w:val="24"/>
              </w:rPr>
              <w:t>ПК-7</w:t>
            </w:r>
          </w:p>
        </w:tc>
        <w:tc>
          <w:tcPr>
            <w:tcW w:w="4927" w:type="dxa"/>
            <w:vAlign w:val="center"/>
          </w:tcPr>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Знать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основные грамматические концепции;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 xml:space="preserve">методы грамматического анализа; </w:t>
            </w:r>
          </w:p>
          <w:p w:rsidR="00145FF7" w:rsidRPr="00835246" w:rsidRDefault="00145FF7" w:rsidP="00145FF7">
            <w:pPr>
              <w:pStyle w:val="Default"/>
              <w:numPr>
                <w:ilvl w:val="0"/>
                <w:numId w:val="16"/>
              </w:numPr>
              <w:jc w:val="both"/>
              <w:rPr>
                <w:color w:val="auto"/>
                <w:sz w:val="22"/>
                <w:szCs w:val="22"/>
              </w:rPr>
            </w:pPr>
            <w:r w:rsidRPr="00835246">
              <w:rPr>
                <w:color w:val="auto"/>
                <w:sz w:val="22"/>
                <w:szCs w:val="22"/>
              </w:rPr>
              <w:t>термины, используемые в различных грамматических теориях</w:t>
            </w:r>
          </w:p>
          <w:p w:rsidR="00145FF7" w:rsidRPr="00835246" w:rsidRDefault="00145FF7" w:rsidP="00145FF7">
            <w:pPr>
              <w:pStyle w:val="Default"/>
              <w:numPr>
                <w:ilvl w:val="0"/>
                <w:numId w:val="16"/>
              </w:numPr>
              <w:rPr>
                <w:color w:val="auto"/>
                <w:sz w:val="23"/>
                <w:szCs w:val="23"/>
              </w:rPr>
            </w:pPr>
            <w:r w:rsidRPr="00835246">
              <w:rPr>
                <w:color w:val="auto"/>
                <w:sz w:val="23"/>
                <w:szCs w:val="23"/>
              </w:rPr>
              <w:t xml:space="preserve">основы техники саморегуляции, методы оценки гностических, коммуникативных, </w:t>
            </w:r>
            <w:r w:rsidRPr="00835246">
              <w:rPr>
                <w:color w:val="auto"/>
                <w:sz w:val="23"/>
                <w:szCs w:val="23"/>
              </w:rPr>
              <w:lastRenderedPageBreak/>
              <w:t xml:space="preserve">организаторских и других умений педагога. </w:t>
            </w:r>
          </w:p>
          <w:p w:rsidR="00145FF7" w:rsidRPr="00835246" w:rsidRDefault="00145FF7" w:rsidP="001379AE">
            <w:pPr>
              <w:widowControl/>
              <w:tabs>
                <w:tab w:val="left" w:pos="708"/>
              </w:tabs>
              <w:autoSpaceDE/>
              <w:adjustRightInd/>
              <w:rPr>
                <w:rFonts w:eastAsia="Calibri"/>
                <w:i/>
                <w:sz w:val="24"/>
                <w:szCs w:val="24"/>
                <w:lang w:eastAsia="en-US"/>
              </w:rPr>
            </w:pPr>
            <w:r w:rsidRPr="00835246">
              <w:rPr>
                <w:rFonts w:eastAsia="Calibri"/>
                <w:i/>
                <w:sz w:val="24"/>
                <w:szCs w:val="24"/>
                <w:lang w:eastAsia="en-US"/>
              </w:rPr>
              <w:t xml:space="preserve">Уметь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идентифицировать, классифицировать и анализировать языковые единицы грамматического уровня языка;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критически оценивать различные теоретические положения и концепции на основе общих принципов лингвистики;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применять методы грамматического анализа для исследования конкретного языкового материала; </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объяснить суть того или иного грамматического явления;</w:t>
            </w:r>
          </w:p>
          <w:p w:rsidR="00145FF7" w:rsidRPr="00835246" w:rsidRDefault="00145FF7" w:rsidP="00145FF7">
            <w:pPr>
              <w:pStyle w:val="Default"/>
              <w:numPr>
                <w:ilvl w:val="0"/>
                <w:numId w:val="14"/>
              </w:numPr>
              <w:jc w:val="both"/>
              <w:rPr>
                <w:color w:val="auto"/>
                <w:sz w:val="22"/>
                <w:szCs w:val="22"/>
              </w:rPr>
            </w:pPr>
            <w:r w:rsidRPr="00835246">
              <w:rPr>
                <w:color w:val="auto"/>
                <w:sz w:val="22"/>
                <w:szCs w:val="22"/>
              </w:rPr>
              <w:t xml:space="preserve">использовать полученные знания в практике преподавания иностранного языка и внеклассной работе. </w:t>
            </w:r>
          </w:p>
          <w:p w:rsidR="00145FF7" w:rsidRPr="00835246" w:rsidRDefault="00145FF7" w:rsidP="001379AE">
            <w:pPr>
              <w:widowControl/>
              <w:tabs>
                <w:tab w:val="left" w:pos="708"/>
              </w:tabs>
              <w:autoSpaceDE/>
              <w:adjustRightInd/>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основными общими принципами классификации и анализа грамматических единиц английского языка;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навыком самостоятельной работы с литературой по теоретической грамматике; </w:t>
            </w:r>
          </w:p>
          <w:p w:rsidR="00145FF7" w:rsidRPr="00835246" w:rsidRDefault="00145FF7" w:rsidP="00145FF7">
            <w:pPr>
              <w:pStyle w:val="Default"/>
              <w:numPr>
                <w:ilvl w:val="0"/>
                <w:numId w:val="15"/>
              </w:numPr>
              <w:jc w:val="both"/>
              <w:rPr>
                <w:color w:val="auto"/>
                <w:sz w:val="22"/>
                <w:szCs w:val="22"/>
              </w:rPr>
            </w:pPr>
            <w:r w:rsidRPr="00835246">
              <w:rPr>
                <w:color w:val="auto"/>
                <w:sz w:val="22"/>
                <w:szCs w:val="22"/>
              </w:rPr>
              <w:t xml:space="preserve">компетентно сопоставлять грамматические явления английского и родного языков; </w:t>
            </w:r>
          </w:p>
          <w:p w:rsidR="00145FF7" w:rsidRPr="00835246" w:rsidRDefault="00145FF7" w:rsidP="00145FF7">
            <w:pPr>
              <w:pStyle w:val="Default"/>
              <w:numPr>
                <w:ilvl w:val="0"/>
                <w:numId w:val="15"/>
              </w:numPr>
              <w:jc w:val="both"/>
              <w:rPr>
                <w:color w:val="auto"/>
                <w:sz w:val="23"/>
                <w:szCs w:val="23"/>
              </w:rPr>
            </w:pPr>
            <w:r w:rsidRPr="00835246">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FD48EF" w:rsidRPr="00835246">
        <w:rPr>
          <w:sz w:val="24"/>
          <w:szCs w:val="24"/>
        </w:rPr>
        <w:t>Б1.Б.05</w:t>
      </w:r>
      <w:r w:rsidR="009604F5" w:rsidRPr="00835246">
        <w:rPr>
          <w:sz w:val="24"/>
          <w:szCs w:val="24"/>
        </w:rPr>
        <w:t xml:space="preserve"> «</w:t>
      </w:r>
      <w:r w:rsidR="00FD48EF" w:rsidRPr="00835246">
        <w:rPr>
          <w:sz w:val="24"/>
          <w:szCs w:val="24"/>
        </w:rPr>
        <w:t>Основы филологии</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10076">
        <w:rPr>
          <w:rFonts w:eastAsia="Calibri"/>
          <w:sz w:val="24"/>
          <w:szCs w:val="24"/>
          <w:lang w:eastAsia="en-US"/>
        </w:rPr>
        <w:t>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FD48EF" w:rsidP="00330957">
            <w:pPr>
              <w:widowControl/>
              <w:tabs>
                <w:tab w:val="left" w:pos="708"/>
              </w:tabs>
              <w:autoSpaceDE/>
              <w:adjustRightInd/>
              <w:jc w:val="both"/>
              <w:rPr>
                <w:rFonts w:eastAsia="Calibri"/>
                <w:sz w:val="24"/>
                <w:szCs w:val="24"/>
                <w:lang w:eastAsia="en-US"/>
              </w:rPr>
            </w:pPr>
            <w:r w:rsidRPr="00835246">
              <w:rPr>
                <w:sz w:val="24"/>
                <w:szCs w:val="24"/>
              </w:rPr>
              <w:t>Б1.Б.05</w:t>
            </w:r>
          </w:p>
        </w:tc>
        <w:tc>
          <w:tcPr>
            <w:tcW w:w="2494" w:type="dxa"/>
            <w:vAlign w:val="center"/>
          </w:tcPr>
          <w:p w:rsidR="00DA3FFC" w:rsidRPr="00835246" w:rsidRDefault="00FD48EF" w:rsidP="006B21B9">
            <w:pPr>
              <w:widowControl/>
              <w:tabs>
                <w:tab w:val="left" w:pos="708"/>
              </w:tabs>
              <w:autoSpaceDE/>
              <w:adjustRightInd/>
              <w:jc w:val="both"/>
              <w:rPr>
                <w:rFonts w:eastAsia="Calibri"/>
                <w:sz w:val="24"/>
                <w:szCs w:val="24"/>
                <w:lang w:eastAsia="en-US"/>
              </w:rPr>
            </w:pPr>
            <w:r w:rsidRPr="00835246">
              <w:rPr>
                <w:sz w:val="24"/>
                <w:szCs w:val="24"/>
              </w:rPr>
              <w:t>Основы филологии</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1F2612">
              <w:rPr>
                <w:rFonts w:eastAsia="Calibri"/>
                <w:sz w:val="24"/>
                <w:szCs w:val="24"/>
                <w:lang w:eastAsia="en-US"/>
              </w:rPr>
              <w:t>о</w:t>
            </w:r>
            <w:r w:rsidRPr="0008173F">
              <w:rPr>
                <w:rFonts w:eastAsia="Calibri"/>
                <w:sz w:val="24"/>
                <w:szCs w:val="24"/>
                <w:lang w:eastAsia="en-US"/>
              </w:rPr>
              <w:t xml:space="preserve">своение </w:t>
            </w:r>
            <w:r w:rsidR="005039DA">
              <w:rPr>
                <w:rFonts w:eastAsia="Calibri"/>
                <w:sz w:val="24"/>
                <w:szCs w:val="24"/>
                <w:lang w:eastAsia="en-US"/>
              </w:rPr>
              <w:t>дисциплины</w:t>
            </w:r>
            <w:r w:rsidRPr="0008173F">
              <w:rPr>
                <w:rFonts w:eastAsia="Calibri"/>
                <w:sz w:val="24"/>
                <w:szCs w:val="24"/>
                <w:lang w:eastAsia="en-US"/>
              </w:rPr>
              <w:t>:</w:t>
            </w:r>
          </w:p>
          <w:p w:rsidR="00F40FEC" w:rsidRPr="00835246" w:rsidRDefault="00817830"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Русский язык и культура речи</w:t>
            </w:r>
          </w:p>
        </w:tc>
        <w:tc>
          <w:tcPr>
            <w:tcW w:w="2464" w:type="dxa"/>
            <w:vAlign w:val="center"/>
          </w:tcPr>
          <w:p w:rsidR="00817830" w:rsidRPr="00835246" w:rsidRDefault="00CE1A93" w:rsidP="0081783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ОПК-2</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ПК-2</w:t>
            </w:r>
          </w:p>
          <w:p w:rsidR="00CE1A93" w:rsidRPr="005039DA" w:rsidRDefault="00145FF7"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ПК-7</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817830" w:rsidRPr="00835246">
        <w:rPr>
          <w:rFonts w:eastAsia="Calibri"/>
          <w:sz w:val="24"/>
          <w:szCs w:val="24"/>
          <w:lang w:eastAsia="en-US"/>
        </w:rPr>
        <w:t>6</w:t>
      </w:r>
      <w:r w:rsidRPr="00835246">
        <w:rPr>
          <w:rFonts w:eastAsia="Calibri"/>
          <w:sz w:val="24"/>
          <w:szCs w:val="24"/>
          <w:lang w:eastAsia="en-US"/>
        </w:rPr>
        <w:t xml:space="preserve"> зачетных единиц – 2</w:t>
      </w:r>
      <w:r w:rsidR="00817830" w:rsidRPr="00835246">
        <w:rPr>
          <w:rFonts w:eastAsia="Calibri"/>
          <w:sz w:val="24"/>
          <w:szCs w:val="24"/>
          <w:lang w:eastAsia="en-US"/>
        </w:rPr>
        <w:t>16</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90</w:t>
            </w:r>
          </w:p>
        </w:tc>
        <w:tc>
          <w:tcPr>
            <w:tcW w:w="2517"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18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lastRenderedPageBreak/>
              <w:t>Лекций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36</w:t>
            </w:r>
          </w:p>
        </w:tc>
        <w:tc>
          <w:tcPr>
            <w:tcW w:w="2517" w:type="dxa"/>
            <w:vAlign w:val="center"/>
          </w:tcPr>
          <w:p w:rsidR="00A32A5F" w:rsidRPr="00835246" w:rsidRDefault="00817830" w:rsidP="00330957">
            <w:pPr>
              <w:widowControl/>
              <w:autoSpaceDE/>
              <w:autoSpaceDN/>
              <w:adjustRightInd/>
              <w:jc w:val="center"/>
              <w:rPr>
                <w:rFonts w:eastAsia="Calibri"/>
                <w:sz w:val="24"/>
                <w:szCs w:val="24"/>
                <w:lang w:eastAsia="en-US"/>
              </w:rPr>
            </w:pPr>
            <w:r w:rsidRPr="00835246">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CE1A93" w:rsidP="00330957">
            <w:pPr>
              <w:widowControl/>
              <w:autoSpaceDE/>
              <w:autoSpaceDN/>
              <w:adjustRightInd/>
              <w:jc w:val="center"/>
              <w:rPr>
                <w:rFonts w:eastAsia="Calibri"/>
                <w:sz w:val="24"/>
                <w:szCs w:val="24"/>
                <w:lang w:eastAsia="en-US"/>
              </w:rPr>
            </w:pPr>
            <w:r w:rsidRPr="00835246">
              <w:rPr>
                <w:rFonts w:eastAsia="Calibri"/>
                <w:sz w:val="24"/>
                <w:szCs w:val="24"/>
                <w:lang w:eastAsia="en-US"/>
              </w:rPr>
              <w:t>54</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99</w:t>
            </w:r>
          </w:p>
        </w:tc>
        <w:tc>
          <w:tcPr>
            <w:tcW w:w="2517" w:type="dxa"/>
            <w:vAlign w:val="center"/>
          </w:tcPr>
          <w:p w:rsidR="00A32A5F" w:rsidRPr="00835246" w:rsidRDefault="00CE1A93" w:rsidP="00C84CBA">
            <w:pPr>
              <w:widowControl/>
              <w:autoSpaceDE/>
              <w:autoSpaceDN/>
              <w:adjustRightInd/>
              <w:jc w:val="center"/>
              <w:rPr>
                <w:rFonts w:eastAsia="Calibri"/>
                <w:sz w:val="24"/>
                <w:szCs w:val="24"/>
                <w:lang w:eastAsia="en-US"/>
              </w:rPr>
            </w:pPr>
            <w:r w:rsidRPr="00835246">
              <w:rPr>
                <w:rFonts w:eastAsia="Calibri"/>
                <w:sz w:val="24"/>
                <w:szCs w:val="24"/>
                <w:lang w:eastAsia="en-US"/>
              </w:rPr>
              <w:t>189</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E1A9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E1A93" w:rsidRPr="00835246">
              <w:rPr>
                <w:rFonts w:eastAsia="Calibri"/>
                <w:sz w:val="24"/>
                <w:szCs w:val="24"/>
                <w:lang w:eastAsia="en-US"/>
              </w:rPr>
              <w:t>1</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CE1A93">
            <w:pPr>
              <w:widowControl/>
              <w:autoSpaceDE/>
              <w:autoSpaceDN/>
              <w:adjustRightInd/>
              <w:jc w:val="both"/>
              <w:rPr>
                <w:b/>
                <w:bCs/>
                <w:sz w:val="24"/>
                <w:szCs w:val="24"/>
              </w:rPr>
            </w:pPr>
            <w:r w:rsidRPr="00835246">
              <w:rPr>
                <w:b/>
                <w:bCs/>
                <w:sz w:val="24"/>
                <w:szCs w:val="24"/>
              </w:rPr>
              <w:t xml:space="preserve">Семестр </w:t>
            </w:r>
            <w:r w:rsidR="00CE1A93" w:rsidRPr="00835246">
              <w:rPr>
                <w:b/>
                <w:bCs/>
                <w:sz w:val="24"/>
                <w:szCs w:val="24"/>
              </w:rPr>
              <w:t>1</w:t>
            </w:r>
          </w:p>
        </w:tc>
      </w:tr>
      <w:tr w:rsidR="00C84CBA" w:rsidRPr="00835246"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6D5A08" w:rsidRPr="00835246"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26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val="en-US"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Тема</w:t>
            </w:r>
            <w:r w:rsidR="00AF3061" w:rsidRPr="00835246">
              <w:rPr>
                <w:sz w:val="24"/>
                <w:szCs w:val="24"/>
                <w:lang w:eastAsia="en-US"/>
              </w:rPr>
              <w:t xml:space="preserve"> №</w:t>
            </w:r>
            <w:r w:rsidRPr="00835246">
              <w:rPr>
                <w:sz w:val="24"/>
                <w:szCs w:val="24"/>
                <w:lang w:eastAsia="en-US"/>
              </w:rPr>
              <w:t xml:space="preserve"> 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6D5A08">
        <w:tblPrEx>
          <w:jc w:val="left"/>
          <w:tblLook w:val="04A0" w:firstRow="1" w:lastRow="0" w:firstColumn="1" w:lastColumn="0" w:noHBand="0" w:noVBand="1"/>
        </w:tblPrEx>
        <w:trPr>
          <w:gridAfter w:val="1"/>
          <w:wAfter w:w="707" w:type="dxa"/>
          <w:trHeight w:val="810"/>
        </w:trPr>
        <w:tc>
          <w:tcPr>
            <w:tcW w:w="9980" w:type="dxa"/>
            <w:gridSpan w:val="9"/>
            <w:tcBorders>
              <w:left w:val="single" w:sz="8" w:space="0" w:color="auto"/>
              <w:bottom w:val="single" w:sz="8" w:space="0" w:color="000000"/>
              <w:right w:val="single" w:sz="8" w:space="0" w:color="auto"/>
            </w:tcBorders>
            <w:vAlign w:val="center"/>
          </w:tcPr>
          <w:p w:rsidR="006D5A08" w:rsidRPr="00835246" w:rsidRDefault="006D5A08" w:rsidP="00CE662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val="en-US" w:eastAsia="en-US"/>
              </w:rPr>
            </w:pPr>
            <w:r w:rsidRPr="00835246">
              <w:rPr>
                <w:b/>
                <w:bCs/>
                <w:sz w:val="24"/>
                <w:szCs w:val="24"/>
                <w:lang w:eastAsia="en-US"/>
              </w:rPr>
              <w:t>28</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r w:rsidRPr="00835246">
              <w:rPr>
                <w:i/>
                <w:iCs/>
                <w:sz w:val="24"/>
                <w:szCs w:val="24"/>
                <w:lang w:val="en-US" w:eastAsia="en-US"/>
              </w:rPr>
              <w:t>2</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val="en-US" w:eastAsia="en-US"/>
              </w:rPr>
              <w:t>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14</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6</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lastRenderedPageBreak/>
              <w:t>Тема</w:t>
            </w:r>
            <w:r w:rsidR="00AF3061" w:rsidRPr="00835246">
              <w:rPr>
                <w:sz w:val="24"/>
                <w:szCs w:val="24"/>
                <w:lang w:eastAsia="en-US"/>
              </w:rPr>
              <w:t xml:space="preserve"> №</w:t>
            </w:r>
            <w:r w:rsidRPr="00835246">
              <w:rPr>
                <w:sz w:val="24"/>
                <w:szCs w:val="24"/>
                <w:lang w:eastAsia="en-US"/>
              </w:rPr>
              <w:t xml:space="preserve"> 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5E4E15">
            <w:pPr>
              <w:jc w:val="center"/>
              <w:rPr>
                <w:sz w:val="24"/>
                <w:szCs w:val="24"/>
                <w:lang w:eastAsia="en-US"/>
              </w:rPr>
            </w:pPr>
            <w:r w:rsidRPr="00835246">
              <w:rPr>
                <w:sz w:val="24"/>
                <w:szCs w:val="24"/>
                <w:lang w:eastAsia="en-US"/>
              </w:rPr>
              <w:t> </w:t>
            </w:r>
            <w:r w:rsidR="005E4E15"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9E3339" w:rsidP="006D5A08">
            <w:pPr>
              <w:jc w:val="center"/>
              <w:rPr>
                <w:sz w:val="24"/>
                <w:szCs w:val="24"/>
                <w:lang w:eastAsia="en-US"/>
              </w:rPr>
            </w:pPr>
            <w:r w:rsidRPr="00835246">
              <w:rPr>
                <w:sz w:val="24"/>
                <w:szCs w:val="24"/>
                <w:lang w:eastAsia="en-US"/>
              </w:rPr>
              <w:t>8</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16</w:t>
            </w:r>
          </w:p>
        </w:tc>
        <w:tc>
          <w:tcPr>
            <w:tcW w:w="780" w:type="dxa"/>
            <w:tcBorders>
              <w:bottom w:val="single" w:sz="8" w:space="0" w:color="auto"/>
              <w:right w:val="single" w:sz="8" w:space="0" w:color="auto"/>
            </w:tcBorders>
            <w:vAlign w:val="center"/>
            <w:hideMark/>
          </w:tcPr>
          <w:p w:rsidR="006D5A08" w:rsidRPr="00835246" w:rsidRDefault="009E3339" w:rsidP="006D5A08">
            <w:pPr>
              <w:jc w:val="center"/>
              <w:rPr>
                <w:b/>
                <w:bCs/>
                <w:sz w:val="24"/>
                <w:szCs w:val="24"/>
                <w:lang w:eastAsia="en-US"/>
              </w:rPr>
            </w:pPr>
            <w:r w:rsidRPr="00835246">
              <w:rPr>
                <w:b/>
                <w:bCs/>
                <w:sz w:val="24"/>
                <w:szCs w:val="24"/>
                <w:lang w:eastAsia="en-US"/>
              </w:rPr>
              <w:t>30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0</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t xml:space="preserve">Тема </w:t>
            </w:r>
            <w:r w:rsidR="00AF3061" w:rsidRPr="00147441">
              <w:rPr>
                <w:sz w:val="24"/>
                <w:szCs w:val="24"/>
                <w:lang w:eastAsia="en-US"/>
              </w:rPr>
              <w:t xml:space="preserve">№ </w:t>
            </w:r>
            <w:r w:rsidRPr="00147441">
              <w:rPr>
                <w:sz w:val="24"/>
                <w:szCs w:val="24"/>
                <w:lang w:eastAsia="en-US"/>
              </w:rPr>
              <w:t>7. Филологическое научное исследование. Принципы и методологические.  Организация научного исследования</w:t>
            </w:r>
          </w:p>
          <w:p w:rsidR="00027247" w:rsidRPr="00835246" w:rsidRDefault="00027247"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5E4E15"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13</w:t>
            </w:r>
          </w:p>
        </w:tc>
        <w:tc>
          <w:tcPr>
            <w:tcW w:w="780" w:type="dxa"/>
            <w:tcBorders>
              <w:bottom w:val="single" w:sz="8" w:space="0" w:color="auto"/>
              <w:right w:val="single" w:sz="8" w:space="0" w:color="auto"/>
            </w:tcBorders>
            <w:vAlign w:val="center"/>
            <w:hideMark/>
          </w:tcPr>
          <w:p w:rsidR="006D5A08" w:rsidRPr="00835246" w:rsidRDefault="006D5A08" w:rsidP="009E3339">
            <w:pPr>
              <w:jc w:val="center"/>
              <w:rPr>
                <w:b/>
                <w:bCs/>
                <w:sz w:val="24"/>
                <w:szCs w:val="24"/>
                <w:lang w:eastAsia="en-US"/>
              </w:rPr>
            </w:pPr>
            <w:r w:rsidRPr="00835246">
              <w:rPr>
                <w:b/>
                <w:bCs/>
                <w:sz w:val="24"/>
                <w:szCs w:val="24"/>
                <w:lang w:eastAsia="en-US"/>
              </w:rPr>
              <w:t>2</w:t>
            </w:r>
            <w:r w:rsidR="009E3339" w:rsidRPr="00835246">
              <w:rPr>
                <w:b/>
                <w:bCs/>
                <w:sz w:val="24"/>
                <w:szCs w:val="24"/>
                <w:lang w:eastAsia="en-US"/>
              </w:rPr>
              <w:t>5</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4</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36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54</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99</w:t>
            </w:r>
          </w:p>
        </w:tc>
        <w:tc>
          <w:tcPr>
            <w:tcW w:w="780" w:type="dxa"/>
            <w:tcBorders>
              <w:bottom w:val="single" w:sz="8" w:space="0" w:color="auto"/>
              <w:right w:val="single" w:sz="8" w:space="0" w:color="auto"/>
            </w:tcBorders>
            <w:vAlign w:val="center"/>
            <w:hideMark/>
          </w:tcPr>
          <w:p w:rsidR="006D5A08" w:rsidRPr="00835246" w:rsidRDefault="006D5A08" w:rsidP="006D5A08">
            <w:pPr>
              <w:jc w:val="center"/>
              <w:rPr>
                <w:b/>
                <w:bCs/>
                <w:sz w:val="24"/>
                <w:szCs w:val="24"/>
                <w:lang w:eastAsia="en-US"/>
              </w:rPr>
            </w:pPr>
            <w:r w:rsidRPr="00835246">
              <w:rPr>
                <w:b/>
                <w:bCs/>
                <w:sz w:val="24"/>
                <w:szCs w:val="24"/>
                <w:lang w:eastAsia="en-US"/>
              </w:rPr>
              <w:t>189</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6D5A08" w:rsidRPr="00835246" w:rsidRDefault="006D5A08"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CE662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4</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i/>
                <w:iCs/>
                <w:sz w:val="24"/>
                <w:szCs w:val="24"/>
              </w:rPr>
            </w:pPr>
            <w:r w:rsidRPr="00835246">
              <w:rPr>
                <w:i/>
                <w:iCs/>
                <w:sz w:val="24"/>
                <w:szCs w:val="24"/>
                <w:lang w:eastAsia="en-US"/>
              </w:rPr>
              <w:t>8</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lang w:eastAsia="en-US"/>
              </w:rPr>
              <w:t>12</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0" w:name="RANGE!A29"/>
            <w:bookmarkEnd w:id="0"/>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6D5A08" w:rsidP="00CE6628">
            <w:pPr>
              <w:jc w:val="center"/>
              <w:rPr>
                <w:b/>
                <w:bCs/>
                <w:sz w:val="24"/>
                <w:szCs w:val="24"/>
              </w:rPr>
            </w:pPr>
            <w:bookmarkStart w:id="1" w:name="RANGE!H29"/>
            <w:bookmarkEnd w:id="1"/>
            <w:r w:rsidRPr="00835246">
              <w:rPr>
                <w:b/>
                <w:bCs/>
                <w:sz w:val="24"/>
                <w:szCs w:val="24"/>
              </w:rPr>
              <w:t>27</w:t>
            </w:r>
          </w:p>
        </w:tc>
      </w:tr>
      <w:tr w:rsidR="006D5A08" w:rsidRPr="00835246"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6D5A08" w:rsidRPr="00835246" w:rsidRDefault="006D5A08" w:rsidP="00CE6628">
            <w:pPr>
              <w:jc w:val="center"/>
              <w:rPr>
                <w:sz w:val="24"/>
                <w:szCs w:val="24"/>
              </w:rPr>
            </w:pPr>
            <w:bookmarkStart w:id="2" w:name="RANGE!A30"/>
            <w:bookmarkEnd w:id="2"/>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CE662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CE6628">
            <w:pPr>
              <w:jc w:val="center"/>
              <w:rPr>
                <w:b/>
                <w:bCs/>
                <w:i/>
                <w:iCs/>
                <w:sz w:val="24"/>
                <w:szCs w:val="24"/>
              </w:rPr>
            </w:pPr>
            <w:r w:rsidRPr="00835246">
              <w:rPr>
                <w:b/>
                <w:bCs/>
                <w:i/>
                <w:iCs/>
                <w:sz w:val="24"/>
                <w:szCs w:val="24"/>
              </w:rPr>
              <w:t>216</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9D7621">
      <w:pPr>
        <w:tabs>
          <w:tab w:val="left" w:pos="567"/>
          <w:tab w:val="left" w:pos="900"/>
        </w:tabs>
        <w:jc w:val="both"/>
        <w:rPr>
          <w:b/>
          <w:sz w:val="24"/>
          <w:szCs w:val="24"/>
        </w:rPr>
      </w:pP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4541F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9E3339">
            <w:pPr>
              <w:widowControl/>
              <w:autoSpaceDE/>
              <w:autoSpaceDN/>
              <w:adjustRightInd/>
              <w:spacing w:after="200" w:line="276" w:lineRule="auto"/>
              <w:rPr>
                <w:b/>
                <w:bCs/>
                <w:sz w:val="24"/>
                <w:szCs w:val="24"/>
              </w:rPr>
            </w:pPr>
            <w:r w:rsidRPr="00835246">
              <w:rPr>
                <w:sz w:val="24"/>
                <w:szCs w:val="24"/>
              </w:rPr>
              <w:t>Семестр 1</w:t>
            </w:r>
          </w:p>
        </w:tc>
      </w:tr>
      <w:tr w:rsidR="00CE1A93" w:rsidRPr="00835246" w:rsidTr="006D5A08">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6D5A08" w:rsidRPr="00835246" w:rsidTr="006D5A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835246" w:rsidRDefault="006D5A08" w:rsidP="006D5A08">
            <w:pPr>
              <w:jc w:val="center"/>
              <w:rPr>
                <w:sz w:val="24"/>
                <w:szCs w:val="24"/>
                <w:lang w:eastAsia="en-US"/>
              </w:rPr>
            </w:pPr>
            <w:r w:rsidRPr="00835246">
              <w:rPr>
                <w:sz w:val="24"/>
                <w:szCs w:val="24"/>
                <w:lang w:eastAsia="en-US"/>
              </w:rPr>
              <w:t>Раздел I.</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1. Современная  филология,  ее объекты и материал изучения, методы исследования.  Статус  филологии  в гуманитарном знании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30</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2. История  филологии:  от  филологии   как комплексного знания  к  филологии  как комплексу наук.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3. Язык как объект современной   филологии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28</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9980" w:type="dxa"/>
            <w:gridSpan w:val="8"/>
            <w:tcBorders>
              <w:left w:val="single" w:sz="8" w:space="0" w:color="auto"/>
              <w:bottom w:val="single" w:sz="8" w:space="0" w:color="000000"/>
              <w:right w:val="single" w:sz="8" w:space="0" w:color="auto"/>
            </w:tcBorders>
            <w:vAlign w:val="center"/>
          </w:tcPr>
          <w:p w:rsidR="006D5A08" w:rsidRPr="00835246" w:rsidRDefault="006D5A08" w:rsidP="006D5A08">
            <w:pPr>
              <w:jc w:val="center"/>
              <w:rPr>
                <w:bCs/>
                <w:iCs/>
                <w:sz w:val="24"/>
                <w:szCs w:val="24"/>
                <w:lang w:eastAsia="en-US"/>
              </w:rPr>
            </w:pPr>
            <w:r w:rsidRPr="00835246">
              <w:rPr>
                <w:bCs/>
                <w:iCs/>
                <w:sz w:val="24"/>
                <w:szCs w:val="24"/>
                <w:lang w:eastAsia="en-US"/>
              </w:rPr>
              <w:t xml:space="preserve">Раздел </w:t>
            </w:r>
            <w:r w:rsidRPr="00835246">
              <w:rPr>
                <w:bCs/>
                <w:iCs/>
                <w:sz w:val="24"/>
                <w:szCs w:val="24"/>
                <w:lang w:val="en-US" w:eastAsia="en-US"/>
              </w:rPr>
              <w:t>II</w:t>
            </w:r>
            <w:r w:rsidRPr="00835246">
              <w:rPr>
                <w:bCs/>
                <w:iCs/>
                <w:sz w:val="24"/>
                <w:szCs w:val="24"/>
                <w:lang w:eastAsia="en-US"/>
              </w:rPr>
              <w:t>.</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4. Текст как   объект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 xml:space="preserve">5. Функциональное понимание текста. Теория текста </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32</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xml:space="preserve">Тема </w:t>
            </w:r>
            <w:r w:rsidR="00AF3061" w:rsidRPr="00835246">
              <w:rPr>
                <w:sz w:val="24"/>
                <w:szCs w:val="24"/>
                <w:lang w:eastAsia="en-US"/>
              </w:rPr>
              <w:t xml:space="preserve">№ </w:t>
            </w:r>
            <w:r w:rsidRPr="00835246">
              <w:rPr>
                <w:sz w:val="24"/>
                <w:szCs w:val="24"/>
                <w:lang w:eastAsia="en-US"/>
              </w:rPr>
              <w:t>6. Методология филологии. Филология как научный принцип (С.С.Аверинцев)</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2</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2</w:t>
            </w:r>
            <w:r w:rsidR="006D5A08" w:rsidRPr="00835246">
              <w:rPr>
                <w:sz w:val="24"/>
                <w:szCs w:val="24"/>
                <w:lang w:eastAsia="en-US"/>
              </w:rPr>
              <w:t>8</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30</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0</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Default="006D5A08" w:rsidP="006D5A08">
            <w:pPr>
              <w:jc w:val="center"/>
              <w:rPr>
                <w:sz w:val="24"/>
                <w:szCs w:val="24"/>
                <w:lang w:eastAsia="en-US"/>
              </w:rPr>
            </w:pPr>
            <w:r w:rsidRPr="00147441">
              <w:rPr>
                <w:sz w:val="24"/>
                <w:szCs w:val="24"/>
                <w:lang w:eastAsia="en-US"/>
              </w:rPr>
              <w:t>Тема</w:t>
            </w:r>
            <w:r w:rsidR="0031774B" w:rsidRPr="00147441">
              <w:rPr>
                <w:sz w:val="24"/>
                <w:szCs w:val="24"/>
                <w:lang w:eastAsia="en-US"/>
              </w:rPr>
              <w:t xml:space="preserve"> </w:t>
            </w:r>
            <w:r w:rsidR="00AF3061" w:rsidRPr="00147441">
              <w:rPr>
                <w:sz w:val="24"/>
                <w:szCs w:val="24"/>
                <w:lang w:eastAsia="en-US"/>
              </w:rPr>
              <w:t>№</w:t>
            </w:r>
            <w:r w:rsidRPr="00147441">
              <w:rPr>
                <w:sz w:val="24"/>
                <w:szCs w:val="24"/>
                <w:lang w:eastAsia="en-US"/>
              </w:rPr>
              <w:t xml:space="preserve"> 7. Филологическое научное исследование. Принципы и методологические.  Организация научного исследования</w:t>
            </w:r>
          </w:p>
          <w:p w:rsidR="000823BA" w:rsidRPr="00835246" w:rsidRDefault="000823BA" w:rsidP="006D5A08">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 </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4</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23</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6D5A08" w:rsidRPr="00F74A6F" w:rsidRDefault="006D5A08" w:rsidP="006D5A08">
            <w:pPr>
              <w:jc w:val="center"/>
              <w:rPr>
                <w:lang w:eastAsia="en-US"/>
              </w:rPr>
            </w:pPr>
            <w:r w:rsidRPr="00F74A6F">
              <w:rPr>
                <w:lang w:eastAsia="en-US"/>
              </w:rPr>
              <w:t>Всего часов</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6</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0</w:t>
            </w:r>
          </w:p>
        </w:tc>
        <w:tc>
          <w:tcPr>
            <w:tcW w:w="680" w:type="dxa"/>
            <w:tcBorders>
              <w:bottom w:val="single" w:sz="8" w:space="0" w:color="auto"/>
              <w:right w:val="single" w:sz="8" w:space="0" w:color="auto"/>
            </w:tcBorders>
            <w:vAlign w:val="center"/>
            <w:hideMark/>
          </w:tcPr>
          <w:p w:rsidR="006D5A08" w:rsidRPr="00835246" w:rsidRDefault="006D5A08" w:rsidP="006D5A08">
            <w:pPr>
              <w:jc w:val="center"/>
              <w:rPr>
                <w:sz w:val="24"/>
                <w:szCs w:val="24"/>
                <w:lang w:eastAsia="en-US"/>
              </w:rPr>
            </w:pPr>
            <w:r w:rsidRPr="00835246">
              <w:rPr>
                <w:sz w:val="24"/>
                <w:szCs w:val="24"/>
                <w:lang w:eastAsia="en-US"/>
              </w:rPr>
              <w:t>12</w:t>
            </w:r>
          </w:p>
        </w:tc>
        <w:tc>
          <w:tcPr>
            <w:tcW w:w="680" w:type="dxa"/>
            <w:tcBorders>
              <w:bottom w:val="single" w:sz="8" w:space="0" w:color="auto"/>
              <w:right w:val="single" w:sz="8" w:space="0" w:color="auto"/>
            </w:tcBorders>
            <w:vAlign w:val="center"/>
            <w:hideMark/>
          </w:tcPr>
          <w:p w:rsidR="006D5A08" w:rsidRPr="00835246" w:rsidRDefault="00E24EF1" w:rsidP="006D5A08">
            <w:pPr>
              <w:jc w:val="center"/>
              <w:rPr>
                <w:sz w:val="24"/>
                <w:szCs w:val="24"/>
                <w:lang w:eastAsia="en-US"/>
              </w:rPr>
            </w:pPr>
            <w:r w:rsidRPr="00835246">
              <w:rPr>
                <w:sz w:val="24"/>
                <w:szCs w:val="24"/>
                <w:lang w:eastAsia="en-US"/>
              </w:rPr>
              <w:t>189</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lang w:eastAsia="en-US"/>
              </w:rPr>
            </w:pPr>
            <w:r w:rsidRPr="00835246">
              <w:rPr>
                <w:b/>
                <w:bCs/>
                <w:sz w:val="24"/>
                <w:szCs w:val="24"/>
                <w:lang w:eastAsia="en-US"/>
              </w:rPr>
              <w:t>207</w:t>
            </w:r>
          </w:p>
        </w:tc>
      </w:tr>
      <w:tr w:rsidR="006D5A08" w:rsidRPr="00835246" w:rsidTr="006D5A08">
        <w:trPr>
          <w:trHeight w:val="810"/>
        </w:trPr>
        <w:tc>
          <w:tcPr>
            <w:tcW w:w="5580" w:type="dxa"/>
            <w:vMerge/>
            <w:tcBorders>
              <w:left w:val="single" w:sz="8" w:space="0" w:color="auto"/>
              <w:bottom w:val="single" w:sz="8" w:space="0" w:color="000000"/>
              <w:right w:val="single" w:sz="8" w:space="0" w:color="auto"/>
            </w:tcBorders>
            <w:vAlign w:val="center"/>
            <w:hideMark/>
          </w:tcPr>
          <w:p w:rsidR="006D5A08" w:rsidRPr="00835246" w:rsidRDefault="006D5A08" w:rsidP="006D5A0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D5A08" w:rsidRPr="00F74A6F" w:rsidRDefault="006D5A08" w:rsidP="006D5A08">
            <w:pPr>
              <w:jc w:val="center"/>
              <w:rPr>
                <w:i/>
                <w:iCs/>
              </w:rPr>
            </w:pPr>
            <w:r w:rsidRPr="00F74A6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0</w:t>
            </w:r>
          </w:p>
        </w:tc>
        <w:tc>
          <w:tcPr>
            <w:tcW w:w="6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i/>
                <w:iCs/>
                <w:sz w:val="24"/>
                <w:szCs w:val="24"/>
                <w:lang w:eastAsia="en-US"/>
              </w:rPr>
            </w:pPr>
            <w:r w:rsidRPr="00835246">
              <w:rPr>
                <w:i/>
                <w:iCs/>
                <w:sz w:val="24"/>
                <w:szCs w:val="24"/>
                <w:lang w:eastAsia="en-US"/>
              </w:rPr>
              <w:t>2</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lang w:eastAsia="en-US"/>
              </w:rPr>
            </w:pPr>
            <w:r w:rsidRPr="00835246">
              <w:rPr>
                <w:i/>
                <w:iCs/>
                <w:sz w:val="24"/>
                <w:szCs w:val="24"/>
                <w:lang w:eastAsia="en-US"/>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lang w:eastAsia="en-US"/>
              </w:rPr>
            </w:pPr>
            <w:r w:rsidRPr="00835246">
              <w:rPr>
                <w:b/>
                <w:bCs/>
                <w:i/>
                <w:iCs/>
                <w:sz w:val="24"/>
                <w:szCs w:val="24"/>
                <w:lang w:eastAsia="en-US"/>
              </w:rPr>
              <w:t>2</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Контроль (экзамен)</w:t>
            </w:r>
          </w:p>
        </w:tc>
        <w:tc>
          <w:tcPr>
            <w:tcW w:w="46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sz w:val="24"/>
                <w:szCs w:val="24"/>
              </w:rPr>
            </w:pPr>
            <w:r w:rsidRPr="00835246">
              <w:rPr>
                <w:sz w:val="24"/>
                <w:szCs w:val="24"/>
              </w:rPr>
              <w:t> </w:t>
            </w:r>
          </w:p>
        </w:tc>
        <w:tc>
          <w:tcPr>
            <w:tcW w:w="780" w:type="dxa"/>
            <w:tcBorders>
              <w:bottom w:val="single" w:sz="8" w:space="0" w:color="auto"/>
              <w:right w:val="single" w:sz="8" w:space="0" w:color="auto"/>
            </w:tcBorders>
            <w:vAlign w:val="center"/>
            <w:hideMark/>
          </w:tcPr>
          <w:p w:rsidR="006D5A08" w:rsidRPr="00835246" w:rsidRDefault="00E24EF1" w:rsidP="006D5A08">
            <w:pPr>
              <w:jc w:val="center"/>
              <w:rPr>
                <w:b/>
                <w:bCs/>
                <w:sz w:val="24"/>
                <w:szCs w:val="24"/>
              </w:rPr>
            </w:pPr>
            <w:r w:rsidRPr="00835246">
              <w:rPr>
                <w:b/>
                <w:bCs/>
                <w:sz w:val="24"/>
                <w:szCs w:val="24"/>
              </w:rPr>
              <w:t>9</w:t>
            </w:r>
          </w:p>
        </w:tc>
      </w:tr>
      <w:tr w:rsidR="006D5A08" w:rsidRPr="00835246" w:rsidTr="006D5A08">
        <w:trPr>
          <w:trHeight w:val="810"/>
        </w:trPr>
        <w:tc>
          <w:tcPr>
            <w:tcW w:w="5580" w:type="dxa"/>
            <w:tcBorders>
              <w:left w:val="single" w:sz="8" w:space="0" w:color="auto"/>
              <w:bottom w:val="single" w:sz="8" w:space="0" w:color="auto"/>
              <w:right w:val="single" w:sz="8" w:space="0" w:color="auto"/>
            </w:tcBorders>
            <w:vAlign w:val="center"/>
            <w:hideMark/>
          </w:tcPr>
          <w:p w:rsidR="006D5A08" w:rsidRPr="00835246" w:rsidRDefault="006D5A08" w:rsidP="006D5A08">
            <w:pPr>
              <w:jc w:val="center"/>
              <w:rPr>
                <w:sz w:val="24"/>
                <w:szCs w:val="24"/>
              </w:rPr>
            </w:pPr>
            <w:r w:rsidRPr="00835246">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6D5A08" w:rsidRPr="00835246" w:rsidRDefault="006D5A08" w:rsidP="006D5A08">
            <w:pPr>
              <w:jc w:val="center"/>
              <w:rPr>
                <w:i/>
                <w:iCs/>
                <w:sz w:val="24"/>
                <w:szCs w:val="24"/>
              </w:rPr>
            </w:pPr>
            <w:r w:rsidRPr="0083524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6D5A08" w:rsidRPr="00835246" w:rsidRDefault="006D5A08" w:rsidP="006D5A08">
            <w:pPr>
              <w:jc w:val="center"/>
              <w:rPr>
                <w:b/>
                <w:bCs/>
                <w:i/>
                <w:iCs/>
                <w:sz w:val="24"/>
                <w:szCs w:val="24"/>
              </w:rPr>
            </w:pPr>
            <w:r w:rsidRPr="00835246">
              <w:rPr>
                <w:b/>
                <w:bCs/>
                <w:i/>
                <w:iCs/>
                <w:sz w:val="24"/>
                <w:szCs w:val="24"/>
              </w:rPr>
              <w:t>216</w:t>
            </w:r>
          </w:p>
        </w:tc>
      </w:tr>
    </w:tbl>
    <w:p w:rsidR="001F2612" w:rsidRDefault="001F2612"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«Основы филологии»</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w:t>
      </w:r>
      <w:r w:rsidRPr="00835246">
        <w:rPr>
          <w:sz w:val="16"/>
          <w:szCs w:val="16"/>
        </w:rPr>
        <w:lastRenderedPageBreak/>
        <w:t>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74EF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51168C" w:rsidP="00B21A9E">
      <w:pPr>
        <w:tabs>
          <w:tab w:val="left" w:pos="900"/>
        </w:tabs>
        <w:ind w:firstLine="567"/>
        <w:jc w:val="both"/>
        <w:rPr>
          <w:b/>
          <w:sz w:val="24"/>
          <w:szCs w:val="24"/>
        </w:rPr>
      </w:pPr>
      <w:r>
        <w:rPr>
          <w:b/>
          <w:sz w:val="24"/>
          <w:szCs w:val="24"/>
        </w:rPr>
        <w:tab/>
      </w:r>
      <w:r w:rsidR="007F4B97" w:rsidRPr="00835246">
        <w:rPr>
          <w:b/>
          <w:sz w:val="24"/>
          <w:szCs w:val="24"/>
        </w:rPr>
        <w:t>5.</w:t>
      </w:r>
      <w:r w:rsidR="00114770" w:rsidRPr="00835246">
        <w:rPr>
          <w:b/>
          <w:sz w:val="24"/>
          <w:szCs w:val="24"/>
        </w:rPr>
        <w:t>3</w:t>
      </w:r>
      <w:r w:rsidR="007F4B97" w:rsidRPr="00835246">
        <w:rPr>
          <w:b/>
          <w:sz w:val="24"/>
          <w:szCs w:val="24"/>
        </w:rPr>
        <w:t xml:space="preserve"> Содержание дисциплины</w:t>
      </w: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1.  Современная  филология,  ее объекты и материал изучения, методы исследования.  Статус  филологии  в гуманитарном знании. </w:t>
      </w:r>
    </w:p>
    <w:p w:rsidR="00822F7D" w:rsidRPr="00835246" w:rsidRDefault="00822F7D" w:rsidP="00B21A9E">
      <w:pPr>
        <w:ind w:firstLine="567"/>
        <w:jc w:val="both"/>
        <w:rPr>
          <w:sz w:val="24"/>
          <w:szCs w:val="24"/>
        </w:rPr>
      </w:pPr>
      <w:r w:rsidRPr="00835246">
        <w:rPr>
          <w:sz w:val="24"/>
          <w:szCs w:val="24"/>
        </w:rPr>
        <w:t xml:space="preserve">Филология:   слово –  практическая  деятельность – знание – область науки.  Возникновение  филологии  как практической деятельности и как знания.  Первые филологические профессии: учитель риторики,  толкователь текстов, переводчик, библиотекарь. Проблема понимания  филологии  на современном этапе ее развития. Современная филология,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homo loquens –    «главное   воплощение человеческого духа» (Ю.С.Степанов). Современная  филология  как отрасль науки. Филологические науки и дисциплины.  Филология  как  направление высшего профессионального образования.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sz w:val="24"/>
          <w:szCs w:val="24"/>
        </w:rPr>
      </w:pPr>
      <w:r w:rsidRPr="00835246">
        <w:rPr>
          <w:b/>
          <w:sz w:val="24"/>
          <w:szCs w:val="24"/>
        </w:rPr>
        <w:t xml:space="preserve">Тема </w:t>
      </w:r>
      <w:r w:rsidR="00C15FDE" w:rsidRPr="00835246">
        <w:rPr>
          <w:b/>
          <w:sz w:val="24"/>
          <w:szCs w:val="24"/>
        </w:rPr>
        <w:t xml:space="preserve">№ </w:t>
      </w:r>
      <w:r w:rsidRPr="00835246">
        <w:rPr>
          <w:b/>
          <w:sz w:val="24"/>
          <w:szCs w:val="24"/>
        </w:rPr>
        <w:t>2. История  филологии</w:t>
      </w:r>
      <w:r w:rsidR="00524DE4" w:rsidRPr="00835246">
        <w:rPr>
          <w:b/>
          <w:sz w:val="24"/>
          <w:szCs w:val="24"/>
        </w:rPr>
        <w:t xml:space="preserve"> </w:t>
      </w:r>
      <w:r w:rsidRPr="00835246">
        <w:rPr>
          <w:sz w:val="24"/>
          <w:szCs w:val="24"/>
        </w:rPr>
        <w:t xml:space="preserve">от  филологии   как комплексного знания  к  филологии  как комплексу наук.  </w:t>
      </w:r>
    </w:p>
    <w:p w:rsidR="00822F7D" w:rsidRPr="00835246" w:rsidRDefault="00822F7D" w:rsidP="00B21A9E">
      <w:pPr>
        <w:ind w:firstLine="567"/>
        <w:jc w:val="both"/>
        <w:rPr>
          <w:sz w:val="24"/>
          <w:szCs w:val="24"/>
        </w:rPr>
      </w:pPr>
      <w:r w:rsidRPr="00835246">
        <w:rPr>
          <w:sz w:val="24"/>
          <w:szCs w:val="24"/>
        </w:rPr>
        <w:t xml:space="preserve"> Филология  как практически ориентированное комплексное знание (</w:t>
      </w:r>
      <w:r w:rsidR="00B21A9E">
        <w:rPr>
          <w:sz w:val="24"/>
          <w:szCs w:val="24"/>
          <w:lang w:val="en-US"/>
        </w:rPr>
        <w:t>V</w:t>
      </w:r>
      <w:r w:rsidRPr="00835246">
        <w:rPr>
          <w:sz w:val="24"/>
          <w:szCs w:val="24"/>
        </w:rPr>
        <w:t xml:space="preserve"> – </w:t>
      </w:r>
      <w:r w:rsidR="00B21A9E">
        <w:rPr>
          <w:sz w:val="24"/>
          <w:szCs w:val="24"/>
          <w:lang w:val="en-US"/>
        </w:rPr>
        <w:t>IV</w:t>
      </w:r>
      <w:r w:rsidRPr="00835246">
        <w:rPr>
          <w:sz w:val="24"/>
          <w:szCs w:val="24"/>
        </w:rPr>
        <w:t xml:space="preserve"> вв. до н.э. –   середина Х</w:t>
      </w:r>
      <w:r w:rsidR="00B21A9E">
        <w:rPr>
          <w:sz w:val="24"/>
          <w:szCs w:val="24"/>
          <w:lang w:val="en-US"/>
        </w:rPr>
        <w:t>I</w:t>
      </w:r>
      <w:r w:rsidRPr="00835246">
        <w:rPr>
          <w:sz w:val="24"/>
          <w:szCs w:val="24"/>
        </w:rPr>
        <w:t>Х в. н.э.). Филологическая традиция. Возникновение основных направлений  филологии: классической, библейской, восточной. Эпоха Возрождения и ее значение в складывании национальной  филологии  (интерес к «живым» языкам;  переводы сакраль</w:t>
      </w:r>
      <w:r w:rsidRPr="00835246">
        <w:rPr>
          <w:sz w:val="24"/>
          <w:szCs w:val="24"/>
        </w:rPr>
        <w:lastRenderedPageBreak/>
        <w:t>ных текстов на народные языки и др.). Реформация как филологическое движение. Возникновение «научной»   филологии. Рубежное значение трудов Ф.-А. Вольфа, А.Бёка, Г.</w:t>
      </w:r>
      <w:r w:rsidR="00B21A9E" w:rsidRPr="00B21A9E">
        <w:rPr>
          <w:sz w:val="24"/>
          <w:szCs w:val="24"/>
        </w:rPr>
        <w:t xml:space="preserve"> </w:t>
      </w:r>
      <w:r w:rsidRPr="00835246">
        <w:rPr>
          <w:sz w:val="24"/>
          <w:szCs w:val="24"/>
        </w:rPr>
        <w:t xml:space="preserve">Германна  в определении предмета научной филологии. Отделение  филологии  от древней истории. Герменевтика (Ф. Шлейермахер) и ее роль в превращении  филологии  в науку. </w:t>
      </w:r>
      <w:r w:rsidR="00B21A9E">
        <w:rPr>
          <w:sz w:val="24"/>
          <w:szCs w:val="24"/>
        </w:rPr>
        <w:t>Различия философской и филологической герменевтики.</w:t>
      </w:r>
      <w:r w:rsidR="00B21A9E" w:rsidRPr="00B21A9E">
        <w:rPr>
          <w:sz w:val="24"/>
          <w:szCs w:val="24"/>
        </w:rPr>
        <w:t xml:space="preserve"> </w:t>
      </w:r>
      <w:r w:rsidRPr="00835246">
        <w:rPr>
          <w:sz w:val="24"/>
          <w:szCs w:val="24"/>
        </w:rPr>
        <w:t>Специализация филологического знания и дифференциация филологических наук (сер. Х</w:t>
      </w:r>
      <w:r w:rsidR="00B21A9E">
        <w:rPr>
          <w:sz w:val="24"/>
          <w:szCs w:val="24"/>
          <w:lang w:val="en-US"/>
        </w:rPr>
        <w:t>I</w:t>
      </w:r>
      <w:r w:rsidRPr="00835246">
        <w:rPr>
          <w:sz w:val="24"/>
          <w:szCs w:val="24"/>
        </w:rPr>
        <w:t xml:space="preserve">Х – сер. ХХ вв.). Сравнительно-исторический подход к изучению языка, литературы, фольклора и рождение «новой  филологии».  Развитие национальных  филологий. Дифференциация  филологии  в зависимости от объекта изучения (языкознание, литературоведение, фольклористика).  </w:t>
      </w:r>
    </w:p>
    <w:p w:rsidR="00822F7D" w:rsidRPr="00835246" w:rsidRDefault="00822F7D" w:rsidP="00B21A9E">
      <w:pPr>
        <w:ind w:firstLine="567"/>
        <w:jc w:val="both"/>
        <w:rPr>
          <w:sz w:val="24"/>
          <w:szCs w:val="24"/>
        </w:rPr>
      </w:pPr>
      <w:r w:rsidRPr="00835246">
        <w:rPr>
          <w:sz w:val="24"/>
          <w:szCs w:val="24"/>
        </w:rPr>
        <w:t>История   филологии  в сер. Х</w:t>
      </w:r>
      <w:r w:rsidR="00B21A9E">
        <w:rPr>
          <w:sz w:val="24"/>
          <w:szCs w:val="24"/>
          <w:lang w:val="en-US"/>
        </w:rPr>
        <w:t>I</w:t>
      </w:r>
      <w:r w:rsidRPr="00835246">
        <w:rPr>
          <w:sz w:val="24"/>
          <w:szCs w:val="24"/>
        </w:rPr>
        <w:t xml:space="preserve">Х – сер. ХХ вв. как история борьбы двух тенденций: к интеграции и дифференциации научного филологического знания. Значение идей  </w:t>
      </w:r>
      <w:r w:rsidR="00B21A9E" w:rsidRPr="00B21A9E">
        <w:rPr>
          <w:sz w:val="24"/>
          <w:szCs w:val="24"/>
        </w:rPr>
        <w:t xml:space="preserve">          </w:t>
      </w:r>
      <w:r w:rsidRPr="00835246">
        <w:rPr>
          <w:sz w:val="24"/>
          <w:szCs w:val="24"/>
        </w:rPr>
        <w:t xml:space="preserve">Л.В. Щербы, М.М.Бахтина и др. для   развития  общефилологического «ядра» в филологических науках. </w:t>
      </w:r>
    </w:p>
    <w:p w:rsidR="00822F7D" w:rsidRPr="00835246" w:rsidRDefault="00822F7D" w:rsidP="00B21A9E">
      <w:pPr>
        <w:ind w:firstLine="567"/>
        <w:jc w:val="both"/>
        <w:rPr>
          <w:sz w:val="24"/>
          <w:szCs w:val="24"/>
        </w:rPr>
      </w:pPr>
      <w:r w:rsidRPr="00835246">
        <w:rPr>
          <w:sz w:val="24"/>
          <w:szCs w:val="24"/>
        </w:rPr>
        <w:t>1960</w:t>
      </w:r>
      <w:r w:rsidR="00B21A9E" w:rsidRPr="00835246">
        <w:rPr>
          <w:sz w:val="24"/>
          <w:szCs w:val="24"/>
        </w:rPr>
        <w:t>–</w:t>
      </w:r>
      <w:r w:rsidRPr="00835246">
        <w:rPr>
          <w:sz w:val="24"/>
          <w:szCs w:val="24"/>
        </w:rPr>
        <w:t xml:space="preserve">1970-ые г.г. как начало этапа «новейшей», или современной,  филологии. Человек как центр филологического знания и смысл существования  филологии. С.С.Аверинцев о значимости  для   филологии  проблемы понимания.  Нарастание интегративных процессов в филологических науках. </w:t>
      </w:r>
      <w:r w:rsidR="00B21A9E">
        <w:rPr>
          <w:sz w:val="24"/>
          <w:szCs w:val="24"/>
        </w:rPr>
        <w:t>Современные отечественные филологические школы.</w:t>
      </w:r>
    </w:p>
    <w:p w:rsidR="00822F7D" w:rsidRPr="00835246" w:rsidRDefault="00822F7D" w:rsidP="00B21A9E">
      <w:pPr>
        <w:ind w:firstLine="567"/>
        <w:jc w:val="both"/>
        <w:rPr>
          <w:sz w:val="24"/>
          <w:szCs w:val="24"/>
        </w:rPr>
      </w:pPr>
      <w:r w:rsidRPr="00835246">
        <w:rPr>
          <w:sz w:val="24"/>
          <w:szCs w:val="24"/>
        </w:rPr>
        <w:t xml:space="preserve">Самопознание  филологии  и его роль в развитии  филологии  как отрасли гуманитарного знания.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3. Язык как объект современной филологии. </w:t>
      </w:r>
    </w:p>
    <w:p w:rsidR="00822F7D" w:rsidRPr="00835246" w:rsidRDefault="00822F7D" w:rsidP="00B21A9E">
      <w:pPr>
        <w:ind w:firstLine="567"/>
        <w:jc w:val="both"/>
        <w:rPr>
          <w:sz w:val="24"/>
          <w:szCs w:val="24"/>
        </w:rPr>
      </w:pPr>
      <w:r w:rsidRPr="00835246">
        <w:rPr>
          <w:sz w:val="24"/>
          <w:szCs w:val="24"/>
        </w:rPr>
        <w:t>Проблема языка как объекта  филологии  в ее истории.  Общефилологическая значимость языка на современном этапе развития филологических наук – в связи с задачей изучения древних текстов, «воссоединением языка и литературы» (Р.</w:t>
      </w:r>
      <w:r w:rsidR="00B21A9E">
        <w:rPr>
          <w:sz w:val="24"/>
          <w:szCs w:val="24"/>
        </w:rPr>
        <w:t xml:space="preserve"> </w:t>
      </w:r>
      <w:r w:rsidRPr="00835246">
        <w:rPr>
          <w:sz w:val="24"/>
          <w:szCs w:val="24"/>
        </w:rPr>
        <w:t xml:space="preserve">Барт), специализацией языка в разных сферах деятельности человека,  повышением роли проблемы понимания и др. Естественный человеческий язык: язык как система (Ф. де Соссюр) и как «духовная энергия народа»,  «дух народа» (В. фон  Гумбольдт). Плодотворность функционального понимания языка для современной  филологии. Устройство языка;  слово и предложение как основные единицы языка как системы. Язык в действии;  высказывание – основная единица языка в действии. Естественный язык и другие знаковые  системы (параязык, искусственные языки, мифы, фольклор,  художественные моделирующие системы и др.).  Аспекты изучения языка в  филологии. Филологические науки и дисциплины, изучающие язык как объект  филологии. Гуманитарная семиотика.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4. Текст как объект современной  филологии.</w:t>
      </w:r>
    </w:p>
    <w:p w:rsidR="00822F7D" w:rsidRPr="00835246" w:rsidRDefault="00822F7D" w:rsidP="00B21A9E">
      <w:pPr>
        <w:ind w:firstLine="567"/>
        <w:jc w:val="both"/>
        <w:rPr>
          <w:sz w:val="24"/>
          <w:szCs w:val="24"/>
        </w:rPr>
      </w:pPr>
      <w:r w:rsidRPr="00835246">
        <w:rPr>
          <w:sz w:val="24"/>
          <w:szCs w:val="24"/>
        </w:rPr>
        <w:t>Текст как традиционный объект  филологии. Общефилологическая значимость текста на современном этапе развития  филологии. Многообразие современных текстов. Фактура текста:  тексты устные,  письменные,  печатные,  электронные.  «Лики»  текста: текст как источник,  памятник, произведение, сообщение. Постижение жизни  текста как важнейшая тенденция  современной  филологии.</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835246">
        <w:rPr>
          <w:b/>
          <w:sz w:val="24"/>
          <w:szCs w:val="24"/>
        </w:rPr>
        <w:t>Тема</w:t>
      </w:r>
      <w:r w:rsidR="00C15FDE" w:rsidRPr="00835246">
        <w:rPr>
          <w:b/>
          <w:sz w:val="24"/>
          <w:szCs w:val="24"/>
        </w:rPr>
        <w:t xml:space="preserve"> №</w:t>
      </w:r>
      <w:r w:rsidRPr="00835246">
        <w:rPr>
          <w:b/>
          <w:sz w:val="24"/>
          <w:szCs w:val="24"/>
        </w:rPr>
        <w:t xml:space="preserve"> 5. Функциональное понимание текста. Теория текста </w:t>
      </w:r>
    </w:p>
    <w:p w:rsidR="00822F7D" w:rsidRPr="00835246" w:rsidRDefault="00822F7D" w:rsidP="00B21A9E">
      <w:pPr>
        <w:ind w:firstLine="567"/>
        <w:jc w:val="both"/>
        <w:rPr>
          <w:sz w:val="24"/>
          <w:szCs w:val="24"/>
        </w:rPr>
      </w:pPr>
      <w:r w:rsidRPr="00835246">
        <w:rPr>
          <w:sz w:val="24"/>
          <w:szCs w:val="24"/>
        </w:rPr>
        <w:t>Традиционные и современные представления о тексте. Текст как несколько предложений, связанных по смыслу и грамматически; текст как языковое образование, обеспечивающее коммуникативное взаимодействие людей. Значимость каждого из представлений для  филологии. Функциональное понимание текста и его   плодотворность для современной  филологии. Коммуникативность и системная организация как важнейшие признаки текста. Функции текста (Ю.М.</w:t>
      </w:r>
      <w:r w:rsidR="00B21A9E">
        <w:rPr>
          <w:sz w:val="24"/>
          <w:szCs w:val="24"/>
        </w:rPr>
        <w:t xml:space="preserve"> </w:t>
      </w:r>
      <w:r w:rsidRPr="00835246">
        <w:rPr>
          <w:sz w:val="24"/>
          <w:szCs w:val="24"/>
        </w:rPr>
        <w:t xml:space="preserve">Лотман). </w:t>
      </w:r>
    </w:p>
    <w:p w:rsidR="00822F7D" w:rsidRPr="00835246" w:rsidRDefault="00822F7D" w:rsidP="00B21A9E">
      <w:pPr>
        <w:ind w:firstLine="567"/>
        <w:jc w:val="both"/>
        <w:rPr>
          <w:sz w:val="24"/>
          <w:szCs w:val="24"/>
        </w:rPr>
      </w:pPr>
      <w:r w:rsidRPr="00835246">
        <w:rPr>
          <w:sz w:val="24"/>
          <w:szCs w:val="24"/>
        </w:rPr>
        <w:t xml:space="preserve">Мир текстов. Текст в мире текстов. Многообразие и сложность отношений между текстами. Значение интертекстуальных и текстообразовательных  отношений между текстами в решении задачи постижения жизни текста. Аспекты изучения текста в  филологии. Филологические науки и  дисциплины, изучающие текст как объект  филологии. Теория текста. </w:t>
      </w:r>
    </w:p>
    <w:p w:rsidR="00822F7D" w:rsidRPr="00835246" w:rsidRDefault="00822F7D" w:rsidP="00B21A9E">
      <w:pPr>
        <w:ind w:firstLine="567"/>
        <w:jc w:val="both"/>
        <w:rPr>
          <w:b/>
          <w:sz w:val="24"/>
          <w:szCs w:val="24"/>
        </w:rPr>
      </w:pPr>
      <w:r w:rsidRPr="00835246">
        <w:rPr>
          <w:b/>
          <w:sz w:val="24"/>
          <w:szCs w:val="24"/>
        </w:rPr>
        <w:lastRenderedPageBreak/>
        <w:t xml:space="preserve">Тема </w:t>
      </w:r>
      <w:r w:rsidR="00C15FDE" w:rsidRPr="00835246">
        <w:rPr>
          <w:b/>
          <w:sz w:val="24"/>
          <w:szCs w:val="24"/>
        </w:rPr>
        <w:t xml:space="preserve">№ </w:t>
      </w:r>
      <w:r w:rsidRPr="00835246">
        <w:rPr>
          <w:b/>
          <w:sz w:val="24"/>
          <w:szCs w:val="24"/>
        </w:rPr>
        <w:t>6. Методология филологии. Филология как научный принцип (С.С.Аверинцев)</w:t>
      </w:r>
    </w:p>
    <w:p w:rsidR="00822F7D" w:rsidRPr="00835246" w:rsidRDefault="00822F7D" w:rsidP="00B21A9E">
      <w:pPr>
        <w:ind w:firstLine="567"/>
        <w:jc w:val="both"/>
        <w:rPr>
          <w:sz w:val="24"/>
          <w:szCs w:val="24"/>
        </w:rPr>
      </w:pPr>
      <w:r w:rsidRPr="00835246">
        <w:rPr>
          <w:sz w:val="24"/>
          <w:szCs w:val="24"/>
        </w:rPr>
        <w:t xml:space="preserve">Методология  филологии  как учение об основаниях  и способах действования с ее объектами.  Филология  как научный принцип (С.С.Аверинцев). Филологический подход к исследованию,  его сущность.   Методы  филологии: методы практической деятельности, методы исследования.  Роль субъективного фактора и контекста  гуманитарных наук  в филологическом исследовании. Филологическое научное исследование. Важнейшие понятия:  познавательная ситуация,  объект, предмет, фактическая область, актуальность и новизна, цель,  задачи, теоретическая и практическая значимость и др. Методы исследования – общенаучные и частнонаучные. Методы наблюдения и эксперимента. Методы  классификации и моделирования. </w:t>
      </w:r>
    </w:p>
    <w:p w:rsidR="00822F7D" w:rsidRPr="00835246" w:rsidRDefault="00822F7D" w:rsidP="00B21A9E">
      <w:pPr>
        <w:ind w:firstLine="567"/>
        <w:jc w:val="both"/>
        <w:rPr>
          <w:sz w:val="24"/>
          <w:szCs w:val="24"/>
        </w:rPr>
      </w:pPr>
    </w:p>
    <w:p w:rsidR="00822F7D" w:rsidRPr="00835246" w:rsidRDefault="00822F7D" w:rsidP="00B21A9E">
      <w:pPr>
        <w:ind w:firstLine="567"/>
        <w:jc w:val="both"/>
        <w:rPr>
          <w:b/>
          <w:sz w:val="24"/>
          <w:szCs w:val="24"/>
        </w:rPr>
      </w:pPr>
      <w:r w:rsidRPr="00147441">
        <w:rPr>
          <w:b/>
          <w:sz w:val="24"/>
          <w:szCs w:val="24"/>
        </w:rPr>
        <w:t>Тема</w:t>
      </w:r>
      <w:r w:rsidR="00C15FDE" w:rsidRPr="00147441">
        <w:rPr>
          <w:b/>
          <w:sz w:val="24"/>
          <w:szCs w:val="24"/>
        </w:rPr>
        <w:t xml:space="preserve"> №</w:t>
      </w:r>
      <w:r w:rsidRPr="00147441">
        <w:rPr>
          <w:b/>
          <w:sz w:val="24"/>
          <w:szCs w:val="24"/>
        </w:rPr>
        <w:t xml:space="preserve"> 7</w:t>
      </w:r>
      <w:r w:rsidRPr="005319DA">
        <w:rPr>
          <w:b/>
          <w:sz w:val="24"/>
          <w:szCs w:val="24"/>
        </w:rPr>
        <w:t>.</w:t>
      </w:r>
      <w:r w:rsidRPr="00835246">
        <w:rPr>
          <w:b/>
          <w:sz w:val="24"/>
          <w:szCs w:val="24"/>
        </w:rPr>
        <w:t xml:space="preserve"> </w:t>
      </w:r>
      <w:r w:rsidRPr="006668FF">
        <w:rPr>
          <w:b/>
          <w:sz w:val="24"/>
          <w:szCs w:val="24"/>
        </w:rPr>
        <w:t>Филологическое научное исследование. Принципы и методологические</w:t>
      </w:r>
      <w:r w:rsidR="00147441">
        <w:rPr>
          <w:b/>
          <w:sz w:val="24"/>
          <w:szCs w:val="24"/>
        </w:rPr>
        <w:t xml:space="preserve">. </w:t>
      </w:r>
      <w:r w:rsidR="00147441" w:rsidRPr="00350E4D">
        <w:rPr>
          <w:b/>
          <w:sz w:val="24"/>
          <w:szCs w:val="24"/>
        </w:rPr>
        <w:t>Организация научного исследования</w:t>
      </w:r>
    </w:p>
    <w:p w:rsidR="00822F7D" w:rsidRPr="00835246" w:rsidRDefault="00822F7D" w:rsidP="00B21A9E">
      <w:pPr>
        <w:ind w:firstLine="567"/>
        <w:jc w:val="both"/>
        <w:rPr>
          <w:sz w:val="24"/>
          <w:szCs w:val="24"/>
        </w:rPr>
      </w:pPr>
      <w:r w:rsidRPr="00835246">
        <w:rPr>
          <w:sz w:val="24"/>
          <w:szCs w:val="24"/>
        </w:rPr>
        <w:t>Логика научного исследования в  филологии: движение от проблемы через гипотезу к теоретическому результату. Специфика научных проблем в  филологии.  Постановка проблемы. Разработка гипотезы.  Виды результата: теория, модель,  описание, осмысление, новая интерпретация   и др. Системный подход в филологии. Основные методологические подходы: структурный, культурно-исторический, социологический, сравнительно-исторический, типологический и другие. Биографический метод. Феноменологический метод в филологии.</w:t>
      </w:r>
      <w:r w:rsidR="00B21A9E">
        <w:rPr>
          <w:sz w:val="24"/>
          <w:szCs w:val="24"/>
        </w:rPr>
        <w:t xml:space="preserve"> Современная научная методология в филологии.</w:t>
      </w:r>
    </w:p>
    <w:p w:rsidR="00822F7D" w:rsidRPr="00835246" w:rsidRDefault="00822F7D" w:rsidP="00F803A3">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FD48EF" w:rsidRPr="00835246">
        <w:rPr>
          <w:rFonts w:ascii="Times New Roman" w:hAnsi="Times New Roman"/>
          <w:sz w:val="24"/>
          <w:szCs w:val="24"/>
        </w:rPr>
        <w:t>Основы филологии</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6C4F47">
        <w:rPr>
          <w:rFonts w:ascii="Times New Roman" w:hAnsi="Times New Roman"/>
          <w:sz w:val="24"/>
          <w:szCs w:val="24"/>
        </w:rPr>
        <w:t>мской гуманитарной академии, 202</w:t>
      </w:r>
      <w:r w:rsidR="00994B16">
        <w:rPr>
          <w:rFonts w:ascii="Times New Roman" w:hAnsi="Times New Roman"/>
          <w:sz w:val="24"/>
          <w:szCs w:val="24"/>
        </w:rPr>
        <w:t>3</w:t>
      </w:r>
      <w:bookmarkStart w:id="3" w:name="_GoBack"/>
      <w:bookmarkEnd w:id="3"/>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F018F1"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6B21B9" w:rsidRDefault="006B21B9" w:rsidP="006B21B9">
      <w:pPr>
        <w:jc w:val="center"/>
        <w:rPr>
          <w:b/>
          <w:sz w:val="24"/>
          <w:szCs w:val="24"/>
        </w:rPr>
      </w:pPr>
      <w:r>
        <w:rPr>
          <w:b/>
          <w:sz w:val="24"/>
          <w:szCs w:val="24"/>
        </w:rPr>
        <w:t>Основная</w:t>
      </w:r>
    </w:p>
    <w:p w:rsidR="00C71054" w:rsidRPr="00C71054" w:rsidRDefault="00C71054" w:rsidP="006B21B9">
      <w:pPr>
        <w:numPr>
          <w:ilvl w:val="0"/>
          <w:numId w:val="18"/>
        </w:numPr>
        <w:jc w:val="both"/>
        <w:rPr>
          <w:sz w:val="24"/>
          <w:szCs w:val="24"/>
        </w:rPr>
      </w:pPr>
      <w:r w:rsidRPr="00C71054">
        <w:rPr>
          <w:i/>
          <w:iCs/>
          <w:sz w:val="24"/>
          <w:szCs w:val="24"/>
        </w:rPr>
        <w:t>Минералова, И. Г. </w:t>
      </w:r>
      <w:r w:rsidRPr="00C71054">
        <w:rPr>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250 с. — (Университеты России). — ISBN 978-5-534-01865-3. — Текст : электронный // ЭБС Юрайт [сайт]. — URL: </w:t>
      </w:r>
      <w:hyperlink r:id="rId8" w:history="1">
        <w:r w:rsidR="00BF1822">
          <w:rPr>
            <w:rStyle w:val="a7"/>
            <w:sz w:val="24"/>
            <w:szCs w:val="24"/>
          </w:rPr>
          <w:t>https://www.biblio-online.ru/bcode/414532 </w:t>
        </w:r>
      </w:hyperlink>
      <w:r w:rsidRPr="00C71054">
        <w:rPr>
          <w:sz w:val="24"/>
          <w:szCs w:val="24"/>
        </w:rPr>
        <w:t> </w:t>
      </w:r>
    </w:p>
    <w:p w:rsidR="006B21B9" w:rsidRDefault="00C71054" w:rsidP="006B21B9">
      <w:pPr>
        <w:numPr>
          <w:ilvl w:val="0"/>
          <w:numId w:val="18"/>
        </w:numPr>
        <w:jc w:val="both"/>
        <w:rPr>
          <w:sz w:val="24"/>
          <w:szCs w:val="24"/>
        </w:rPr>
      </w:pPr>
      <w:r w:rsidRPr="00C71054">
        <w:rPr>
          <w:i/>
          <w:iCs/>
          <w:sz w:val="24"/>
          <w:szCs w:val="24"/>
        </w:rPr>
        <w:lastRenderedPageBreak/>
        <w:t>Штайн, К. Э. </w:t>
      </w:r>
      <w:r w:rsidRPr="00C71054">
        <w:rPr>
          <w:iCs/>
          <w:sz w:val="24"/>
          <w:szCs w:val="24"/>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BF1822">
          <w:rPr>
            <w:rStyle w:val="a7"/>
            <w:iCs/>
            <w:sz w:val="24"/>
            <w:szCs w:val="24"/>
          </w:rPr>
          <w:t>https://www.biblio-online.ru/bcode/414481 </w:t>
        </w:r>
      </w:hyperlink>
      <w:r w:rsidRPr="00C71054">
        <w:rPr>
          <w:iCs/>
          <w:sz w:val="24"/>
          <w:szCs w:val="24"/>
        </w:rPr>
        <w:t> </w:t>
      </w:r>
    </w:p>
    <w:p w:rsidR="006B21B9" w:rsidRDefault="006B21B9" w:rsidP="006B21B9">
      <w:pPr>
        <w:jc w:val="center"/>
        <w:rPr>
          <w:b/>
          <w:sz w:val="24"/>
          <w:szCs w:val="24"/>
        </w:rPr>
      </w:pPr>
    </w:p>
    <w:p w:rsidR="006B21B9" w:rsidRDefault="006B21B9" w:rsidP="006B21B9">
      <w:pPr>
        <w:jc w:val="center"/>
        <w:rPr>
          <w:b/>
          <w:sz w:val="24"/>
          <w:szCs w:val="24"/>
        </w:rPr>
      </w:pPr>
      <w:r>
        <w:rPr>
          <w:b/>
          <w:sz w:val="24"/>
          <w:szCs w:val="24"/>
        </w:rPr>
        <w:t>Дополнительная</w:t>
      </w:r>
    </w:p>
    <w:p w:rsidR="00C71054" w:rsidRPr="00C71054" w:rsidRDefault="00C71054" w:rsidP="006B21B9">
      <w:pPr>
        <w:numPr>
          <w:ilvl w:val="0"/>
          <w:numId w:val="19"/>
        </w:numPr>
        <w:jc w:val="both"/>
        <w:rPr>
          <w:b/>
          <w:sz w:val="24"/>
          <w:szCs w:val="24"/>
        </w:rPr>
      </w:pPr>
      <w:r w:rsidRPr="00C71054">
        <w:rPr>
          <w:i/>
          <w:iCs/>
          <w:sz w:val="24"/>
          <w:szCs w:val="24"/>
        </w:rPr>
        <w:t>Потебня, А. А. </w:t>
      </w:r>
      <w:r w:rsidRPr="00C71054">
        <w:rPr>
          <w:iCs/>
          <w:sz w:val="24"/>
          <w:szCs w:val="24"/>
        </w:rPr>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0" w:history="1">
        <w:r w:rsidR="00BF1822">
          <w:rPr>
            <w:rStyle w:val="a7"/>
            <w:iCs/>
            <w:sz w:val="24"/>
            <w:szCs w:val="24"/>
          </w:rPr>
          <w:t>https://www.biblio-online.ru/bcode/415170 </w:t>
        </w:r>
      </w:hyperlink>
      <w:r w:rsidRPr="00C71054">
        <w:rPr>
          <w:iCs/>
          <w:sz w:val="24"/>
          <w:szCs w:val="24"/>
        </w:rPr>
        <w:t> </w:t>
      </w:r>
    </w:p>
    <w:p w:rsidR="006B21B9" w:rsidRDefault="006B21B9" w:rsidP="006B21B9">
      <w:pPr>
        <w:numPr>
          <w:ilvl w:val="0"/>
          <w:numId w:val="19"/>
        </w:numPr>
        <w:jc w:val="both"/>
        <w:rPr>
          <w:b/>
          <w:sz w:val="24"/>
          <w:szCs w:val="24"/>
        </w:rPr>
      </w:pPr>
      <w:r>
        <w:rPr>
          <w:sz w:val="24"/>
          <w:szCs w:val="24"/>
        </w:rPr>
        <w:t xml:space="preserve">Проблемы современной филологии и лингводидактики. Выпуск 7 [Электронный ресурс]: сборник научных трудов/ И.А. Алина [и др.]. – Электрон. текстовые данные. – СПб.: Российский государственный педагогический университет им. А.И. Герцена, 2016. – 128 c. – </w:t>
      </w:r>
      <w:r w:rsidR="00227258" w:rsidRPr="00820556">
        <w:rPr>
          <w:spacing w:val="-3"/>
          <w:sz w:val="24"/>
          <w:szCs w:val="24"/>
          <w:lang w:eastAsia="en-US"/>
        </w:rPr>
        <w:t xml:space="preserve">Текст : электронный // ЭБС </w:t>
      </w:r>
      <w:r w:rsidR="00227258" w:rsidRPr="00820556">
        <w:rPr>
          <w:spacing w:val="-3"/>
          <w:sz w:val="24"/>
          <w:szCs w:val="24"/>
          <w:lang w:val="en-US" w:eastAsia="en-US"/>
        </w:rPr>
        <w:t>IPRBooks</w:t>
      </w:r>
      <w:r w:rsidR="00227258" w:rsidRPr="00820556">
        <w:rPr>
          <w:spacing w:val="-3"/>
          <w:sz w:val="24"/>
          <w:szCs w:val="24"/>
          <w:lang w:eastAsia="en-US"/>
        </w:rPr>
        <w:t xml:space="preserve"> [сайт]. — URL:</w:t>
      </w:r>
      <w:hyperlink r:id="rId11" w:history="1">
        <w:r w:rsidR="00BF1822">
          <w:rPr>
            <w:rStyle w:val="a7"/>
            <w:spacing w:val="-3"/>
            <w:sz w:val="24"/>
            <w:szCs w:val="24"/>
            <w:lang w:eastAsia="en-US"/>
          </w:rPr>
          <w:t>http://www.iprbookshop.ru/51690.html.</w:t>
        </w:r>
      </w:hyperlink>
      <w:r>
        <w:rPr>
          <w:sz w:val="24"/>
          <w:szCs w:val="24"/>
        </w:rPr>
        <w:t>.</w:t>
      </w:r>
    </w:p>
    <w:p w:rsidR="009E3339" w:rsidRPr="00835246" w:rsidRDefault="009E3339" w:rsidP="00705FB5">
      <w:pPr>
        <w:ind w:firstLine="709"/>
        <w:jc w:val="both"/>
        <w:rPr>
          <w:b/>
          <w:sz w:val="24"/>
          <w:szCs w:val="24"/>
        </w:rPr>
      </w:pPr>
    </w:p>
    <w:p w:rsidR="00777B09" w:rsidRPr="00835246" w:rsidRDefault="00F018F1"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BF1822">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BF1822">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BF1822">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BF1822">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BF1822">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BF1822">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BF1822">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BF1822">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BF1822">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F1822">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BF1822">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BF1822">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F1822">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 xml:space="preserve">образовательных </w:t>
      </w:r>
      <w:r w:rsidRPr="00835246">
        <w:rPr>
          <w:sz w:val="24"/>
          <w:szCs w:val="24"/>
        </w:rPr>
        <w:lastRenderedPageBreak/>
        <w:t>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9528CA" w:rsidRPr="00835246" w:rsidRDefault="00F018F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CB01DD" w:rsidRPr="00835246">
        <w:rPr>
          <w:bCs/>
          <w:sz w:val="24"/>
          <w:szCs w:val="24"/>
        </w:rPr>
        <w:t>Основы филологии</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835246">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lastRenderedPageBreak/>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F018F1">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261823">
      <w:pPr>
        <w:ind w:firstLine="708"/>
        <w:jc w:val="both"/>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261823">
      <w:pPr>
        <w:ind w:firstLine="708"/>
        <w:jc w:val="both"/>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261823">
      <w:pPr>
        <w:ind w:firstLine="708"/>
        <w:jc w:val="both"/>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261823">
      <w:pPr>
        <w:jc w:val="both"/>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261823">
      <w:pPr>
        <w:jc w:val="both"/>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261823">
      <w:pPr>
        <w:jc w:val="both"/>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261823">
      <w:pPr>
        <w:jc w:val="both"/>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261823">
      <w:pPr>
        <w:jc w:val="both"/>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261823">
      <w:pPr>
        <w:jc w:val="both"/>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261823">
      <w:pPr>
        <w:jc w:val="both"/>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261823">
      <w:pPr>
        <w:jc w:val="both"/>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261823">
      <w:pPr>
        <w:jc w:val="both"/>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261823">
      <w:pPr>
        <w:jc w:val="both"/>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261823">
      <w:pPr>
        <w:jc w:val="both"/>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261823">
      <w:pPr>
        <w:jc w:val="both"/>
        <w:rPr>
          <w:sz w:val="24"/>
          <w:szCs w:val="24"/>
        </w:rPr>
      </w:pPr>
      <w:r w:rsidRPr="005A60B2">
        <w:rPr>
          <w:sz w:val="24"/>
          <w:szCs w:val="24"/>
        </w:rPr>
        <w:t>•</w:t>
      </w:r>
      <w:r w:rsidRPr="005A60B2">
        <w:rPr>
          <w:sz w:val="24"/>
          <w:szCs w:val="24"/>
        </w:rPr>
        <w:tab/>
        <w:t>демонстрация мультимедийных материалов.</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C585D" w:rsidRPr="00D15AF6" w:rsidRDefault="009C585D" w:rsidP="009C585D">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C585D" w:rsidRPr="00DE57A0" w:rsidRDefault="009C585D" w:rsidP="009C58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C585D" w:rsidRDefault="009C585D" w:rsidP="009C58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C585D" w:rsidRPr="00423C33" w:rsidRDefault="009C585D" w:rsidP="009C58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C585D" w:rsidRPr="00793E1B" w:rsidRDefault="009C585D" w:rsidP="009C58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60083" w:rsidRDefault="00660083" w:rsidP="0066008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F1822">
          <w:rPr>
            <w:rStyle w:val="a7"/>
            <w:rFonts w:ascii="Times New Roman" w:hAnsi="Times New Roman"/>
            <w:sz w:val="24"/>
            <w:szCs w:val="24"/>
          </w:rPr>
          <w:t>http://www.consultant.ru/edu/student/study/</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F1822">
          <w:rPr>
            <w:rStyle w:val="a7"/>
            <w:rFonts w:ascii="Times New Roman" w:hAnsi="Times New Roman"/>
            <w:sz w:val="24"/>
            <w:szCs w:val="24"/>
          </w:rPr>
          <w:t>http://edu.garant.ru/omga/</w:t>
        </w:r>
      </w:hyperlink>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BF1822">
          <w:rPr>
            <w:rStyle w:val="a7"/>
            <w:rFonts w:ascii="Times New Roman" w:hAnsi="Times New Roman"/>
            <w:sz w:val="24"/>
            <w:szCs w:val="24"/>
          </w:rPr>
          <w:t>http://pravo.gov.ru.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BF1822">
          <w:rPr>
            <w:rStyle w:val="a7"/>
            <w:rFonts w:ascii="Times New Roman" w:hAnsi="Times New Roman"/>
            <w:sz w:val="24"/>
            <w:szCs w:val="24"/>
          </w:rPr>
          <w:t>http://fgosvo.ru.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BF1822">
          <w:rPr>
            <w:rStyle w:val="a7"/>
            <w:rFonts w:ascii="Times New Roman" w:hAnsi="Times New Roman"/>
            <w:sz w:val="24"/>
            <w:szCs w:val="24"/>
          </w:rPr>
          <w:t>http://www.ict.edu.ru.</w:t>
        </w:r>
      </w:hyperlink>
      <w:r>
        <w:rPr>
          <w:rFonts w:ascii="Times New Roman" w:hAnsi="Times New Roman"/>
          <w:color w:val="000000"/>
          <w:sz w:val="24"/>
          <w:szCs w:val="24"/>
        </w:rPr>
        <w:t>.</w:t>
      </w:r>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BF1822">
          <w:rPr>
            <w:rStyle w:val="a7"/>
            <w:rFonts w:ascii="Times New Roman" w:eastAsia="Times New Roman" w:hAnsi="Times New Roman"/>
            <w:sz w:val="24"/>
            <w:szCs w:val="24"/>
            <w:lang w:val="en-US"/>
          </w:rPr>
          <w:t>https://dictionary.cambridge.org/ru/</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BF1822">
          <w:rPr>
            <w:rStyle w:val="a7"/>
            <w:rFonts w:ascii="Times New Roman" w:eastAsia="Times New Roman" w:hAnsi="Times New Roman"/>
            <w:sz w:val="24"/>
            <w:szCs w:val="24"/>
          </w:rPr>
          <w:t>https://academic.oup.com/journals/pages/social_sciences</w:t>
        </w:r>
      </w:hyperlink>
    </w:p>
    <w:p w:rsidR="00660083" w:rsidRDefault="00660083" w:rsidP="00660083">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BF1822">
          <w:rPr>
            <w:rStyle w:val="a7"/>
            <w:rFonts w:ascii="Times New Roman" w:hAnsi="Times New Roman"/>
            <w:sz w:val="24"/>
            <w:szCs w:val="24"/>
          </w:rPr>
          <w:t>http://www.edu.ru</w:t>
        </w:r>
      </w:hyperlink>
    </w:p>
    <w:p w:rsidR="00660083" w:rsidRDefault="00660083" w:rsidP="00660083">
      <w:pPr>
        <w:pStyle w:val="a4"/>
        <w:spacing w:after="0" w:line="240" w:lineRule="auto"/>
        <w:ind w:left="0"/>
        <w:jc w:val="both"/>
        <w:rPr>
          <w:rFonts w:ascii="Times New Roman" w:eastAsia="Times New Roman" w:hAnsi="Times New Roman"/>
          <w:sz w:val="24"/>
          <w:szCs w:val="24"/>
        </w:rPr>
      </w:pPr>
    </w:p>
    <w:p w:rsidR="00660083" w:rsidRDefault="00660083" w:rsidP="0066008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60083" w:rsidRDefault="00660083" w:rsidP="0066008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0083" w:rsidRDefault="00660083" w:rsidP="0066008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0083" w:rsidRDefault="00660083" w:rsidP="0066008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w:t>
      </w:r>
    </w:p>
    <w:p w:rsidR="00660083" w:rsidRDefault="00660083" w:rsidP="0066008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60083">
        <w:rPr>
          <w:sz w:val="24"/>
          <w:szCs w:val="24"/>
        </w:rPr>
        <w:t xml:space="preserve"> </w:t>
      </w:r>
      <w:r>
        <w:rPr>
          <w:sz w:val="24"/>
          <w:szCs w:val="24"/>
          <w:lang w:val="en-US"/>
        </w:rPr>
        <w:t>Windows</w:t>
      </w:r>
      <w:r>
        <w:rPr>
          <w:sz w:val="24"/>
          <w:szCs w:val="24"/>
        </w:rPr>
        <w:t xml:space="preserve"> 10,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w:t>
      </w:r>
      <w:r>
        <w:rPr>
          <w:sz w:val="24"/>
          <w:szCs w:val="24"/>
        </w:rPr>
        <w:lastRenderedPageBreak/>
        <w:t>сультант плюс», «Гарант»; электронно-библиотечные системы «</w:t>
      </w:r>
      <w:r>
        <w:rPr>
          <w:sz w:val="24"/>
          <w:szCs w:val="24"/>
          <w:lang w:val="en-US"/>
        </w:rPr>
        <w:t>IPRbooks</w:t>
      </w:r>
      <w:r>
        <w:rPr>
          <w:sz w:val="24"/>
          <w:szCs w:val="24"/>
        </w:rPr>
        <w:t xml:space="preserve">» и «ЭБС ЮРАЙТ». </w:t>
      </w:r>
    </w:p>
    <w:p w:rsidR="00660083" w:rsidRDefault="00660083" w:rsidP="0066008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60083">
        <w:rPr>
          <w:sz w:val="24"/>
          <w:szCs w:val="24"/>
          <w:shd w:val="clear" w:color="auto" w:fill="F9F9F9"/>
        </w:rPr>
        <w:t xml:space="preserve"> </w:t>
      </w:r>
      <w:r>
        <w:rPr>
          <w:sz w:val="24"/>
          <w:szCs w:val="24"/>
          <w:shd w:val="clear" w:color="auto" w:fill="F9F9F9"/>
          <w:lang w:val="en-US"/>
        </w:rPr>
        <w:t>Endpoint</w:t>
      </w:r>
      <w:r w:rsidRPr="0066008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F1822">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60083" w:rsidRDefault="00660083" w:rsidP="0066008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Windows</w:t>
      </w:r>
      <w:r w:rsidRPr="0066008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660083">
        <w:rPr>
          <w:sz w:val="24"/>
          <w:szCs w:val="24"/>
          <w:shd w:val="clear" w:color="auto" w:fill="F9F9F9"/>
        </w:rPr>
        <w:t xml:space="preserve"> </w:t>
      </w:r>
      <w:r>
        <w:rPr>
          <w:sz w:val="24"/>
          <w:szCs w:val="24"/>
          <w:shd w:val="clear" w:color="auto" w:fill="F9F9F9"/>
          <w:lang w:val="en-US"/>
        </w:rPr>
        <w:t>Office</w:t>
      </w:r>
      <w:r w:rsidRPr="00660083">
        <w:rPr>
          <w:sz w:val="24"/>
          <w:szCs w:val="24"/>
          <w:shd w:val="clear" w:color="auto" w:fill="F9F9F9"/>
        </w:rPr>
        <w:t xml:space="preserve"> </w:t>
      </w:r>
      <w:r>
        <w:rPr>
          <w:sz w:val="24"/>
          <w:szCs w:val="24"/>
          <w:shd w:val="clear" w:color="auto" w:fill="F9F9F9"/>
          <w:lang w:val="en-US"/>
        </w:rPr>
        <w:t>Professional</w:t>
      </w:r>
      <w:r w:rsidRPr="0066008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66008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F1822">
          <w:rPr>
            <w:rStyle w:val="a7"/>
            <w:sz w:val="24"/>
            <w:szCs w:val="24"/>
            <w:shd w:val="clear" w:color="auto" w:fill="F9F9F9"/>
          </w:rPr>
          <w:t>www.biblio-online.ru</w:t>
        </w:r>
      </w:hyperlink>
    </w:p>
    <w:p w:rsidR="00660083" w:rsidRDefault="00660083" w:rsidP="0066008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660083">
        <w:rPr>
          <w:sz w:val="24"/>
          <w:szCs w:val="24"/>
        </w:rPr>
        <w:t xml:space="preserve"> </w:t>
      </w:r>
      <w:r>
        <w:rPr>
          <w:sz w:val="24"/>
          <w:szCs w:val="24"/>
          <w:lang w:val="en-US"/>
        </w:rPr>
        <w:t>Windows</w:t>
      </w:r>
      <w:r w:rsidRPr="00660083">
        <w:rPr>
          <w:sz w:val="24"/>
          <w:szCs w:val="24"/>
        </w:rPr>
        <w:t xml:space="preserve"> </w:t>
      </w:r>
      <w:r>
        <w:rPr>
          <w:sz w:val="24"/>
          <w:szCs w:val="24"/>
          <w:lang w:val="en-US"/>
        </w:rPr>
        <w:t>XP</w:t>
      </w:r>
      <w:r>
        <w:rPr>
          <w:sz w:val="24"/>
          <w:szCs w:val="24"/>
        </w:rPr>
        <w:t xml:space="preserve">,  </w:t>
      </w:r>
      <w:r>
        <w:rPr>
          <w:sz w:val="24"/>
          <w:szCs w:val="24"/>
          <w:lang w:val="en-US"/>
        </w:rPr>
        <w:t>Microsoft</w:t>
      </w:r>
      <w:r w:rsidRPr="00660083">
        <w:rPr>
          <w:sz w:val="24"/>
          <w:szCs w:val="24"/>
        </w:rPr>
        <w:t xml:space="preserve"> </w:t>
      </w:r>
      <w:r>
        <w:rPr>
          <w:sz w:val="24"/>
          <w:szCs w:val="24"/>
          <w:lang w:val="en-US"/>
        </w:rPr>
        <w:t>Office</w:t>
      </w:r>
      <w:r w:rsidRPr="00660083">
        <w:rPr>
          <w:sz w:val="24"/>
          <w:szCs w:val="24"/>
        </w:rPr>
        <w:t xml:space="preserve"> </w:t>
      </w:r>
      <w:r>
        <w:rPr>
          <w:sz w:val="24"/>
          <w:szCs w:val="24"/>
          <w:lang w:val="en-US"/>
        </w:rPr>
        <w:t>Professional</w:t>
      </w:r>
      <w:r w:rsidRPr="00660083">
        <w:rPr>
          <w:sz w:val="24"/>
          <w:szCs w:val="24"/>
        </w:rPr>
        <w:t xml:space="preserve"> </w:t>
      </w:r>
      <w:r>
        <w:rPr>
          <w:sz w:val="24"/>
          <w:szCs w:val="24"/>
          <w:lang w:val="en-US"/>
        </w:rPr>
        <w:t>Plus</w:t>
      </w:r>
      <w:r>
        <w:rPr>
          <w:sz w:val="24"/>
          <w:szCs w:val="24"/>
        </w:rPr>
        <w:t xml:space="preserve"> 2007, </w:t>
      </w:r>
      <w:r>
        <w:rPr>
          <w:sz w:val="24"/>
          <w:szCs w:val="24"/>
          <w:lang w:val="en-US"/>
        </w:rPr>
        <w:t>LibreOffice</w:t>
      </w:r>
      <w:r w:rsidRPr="00660083">
        <w:rPr>
          <w:sz w:val="24"/>
          <w:szCs w:val="24"/>
        </w:rPr>
        <w:t xml:space="preserve"> </w:t>
      </w:r>
      <w:r>
        <w:rPr>
          <w:sz w:val="24"/>
          <w:szCs w:val="24"/>
          <w:lang w:val="en-US"/>
        </w:rPr>
        <w:t>Writer</w:t>
      </w:r>
      <w:r>
        <w:rPr>
          <w:sz w:val="24"/>
          <w:szCs w:val="24"/>
        </w:rPr>
        <w:t xml:space="preserve">, </w:t>
      </w:r>
      <w:r>
        <w:rPr>
          <w:sz w:val="24"/>
          <w:szCs w:val="24"/>
          <w:lang w:val="en-US"/>
        </w:rPr>
        <w:t>LibreOffice</w:t>
      </w:r>
      <w:r w:rsidRPr="00660083">
        <w:rPr>
          <w:sz w:val="24"/>
          <w:szCs w:val="24"/>
        </w:rPr>
        <w:t xml:space="preserve"> </w:t>
      </w:r>
      <w:r>
        <w:rPr>
          <w:sz w:val="24"/>
          <w:szCs w:val="24"/>
          <w:lang w:val="en-US"/>
        </w:rPr>
        <w:t>Calc</w:t>
      </w:r>
      <w:r>
        <w:rPr>
          <w:sz w:val="24"/>
          <w:szCs w:val="24"/>
        </w:rPr>
        <w:t xml:space="preserve">, </w:t>
      </w:r>
      <w:r>
        <w:rPr>
          <w:sz w:val="24"/>
          <w:szCs w:val="24"/>
          <w:lang w:val="en-US"/>
        </w:rPr>
        <w:t>LibreOffice</w:t>
      </w:r>
      <w:r w:rsidRPr="00660083">
        <w:rPr>
          <w:sz w:val="24"/>
          <w:szCs w:val="24"/>
        </w:rPr>
        <w:t xml:space="preserve"> </w:t>
      </w:r>
      <w:r>
        <w:rPr>
          <w:sz w:val="24"/>
          <w:szCs w:val="24"/>
          <w:lang w:val="en-US"/>
        </w:rPr>
        <w:t>Impress</w:t>
      </w:r>
      <w:r>
        <w:rPr>
          <w:sz w:val="24"/>
          <w:szCs w:val="24"/>
        </w:rPr>
        <w:t xml:space="preserve">,  </w:t>
      </w:r>
      <w:r>
        <w:rPr>
          <w:sz w:val="24"/>
          <w:szCs w:val="24"/>
          <w:lang w:val="en-US"/>
        </w:rPr>
        <w:t>LibreOffice</w:t>
      </w:r>
      <w:r w:rsidRPr="00660083">
        <w:rPr>
          <w:sz w:val="24"/>
          <w:szCs w:val="24"/>
        </w:rPr>
        <w:t xml:space="preserve"> </w:t>
      </w:r>
      <w:r>
        <w:rPr>
          <w:sz w:val="24"/>
          <w:szCs w:val="24"/>
          <w:lang w:val="en-US"/>
        </w:rPr>
        <w:t>Draw</w:t>
      </w:r>
      <w:r>
        <w:rPr>
          <w:sz w:val="24"/>
          <w:szCs w:val="24"/>
        </w:rPr>
        <w:t xml:space="preserve">,  </w:t>
      </w:r>
      <w:r>
        <w:rPr>
          <w:sz w:val="24"/>
          <w:szCs w:val="24"/>
          <w:lang w:val="en-US"/>
        </w:rPr>
        <w:t>LibreOffice</w:t>
      </w:r>
      <w:r w:rsidRPr="00660083">
        <w:rPr>
          <w:sz w:val="24"/>
          <w:szCs w:val="24"/>
        </w:rPr>
        <w:t xml:space="preserve"> </w:t>
      </w:r>
      <w:r>
        <w:rPr>
          <w:sz w:val="24"/>
          <w:szCs w:val="24"/>
          <w:lang w:val="en-US"/>
        </w:rPr>
        <w:t>Math</w:t>
      </w:r>
      <w:r>
        <w:rPr>
          <w:sz w:val="24"/>
          <w:szCs w:val="24"/>
        </w:rPr>
        <w:t xml:space="preserve">,  </w:t>
      </w:r>
      <w:r>
        <w:rPr>
          <w:sz w:val="24"/>
          <w:szCs w:val="24"/>
          <w:lang w:val="en-US"/>
        </w:rPr>
        <w:t>LibreOffice</w:t>
      </w:r>
      <w:r w:rsidRPr="0066008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60083">
        <w:rPr>
          <w:sz w:val="24"/>
          <w:szCs w:val="24"/>
        </w:rPr>
        <w:t xml:space="preserve"> </w:t>
      </w:r>
      <w:r>
        <w:rPr>
          <w:sz w:val="24"/>
          <w:szCs w:val="24"/>
          <w:lang w:val="en-US"/>
        </w:rPr>
        <w:t>Endpoint</w:t>
      </w:r>
      <w:r w:rsidRPr="00660083">
        <w:rPr>
          <w:sz w:val="24"/>
          <w:szCs w:val="24"/>
        </w:rPr>
        <w:t xml:space="preserve"> </w:t>
      </w:r>
      <w:r>
        <w:rPr>
          <w:sz w:val="24"/>
          <w:szCs w:val="24"/>
          <w:lang w:val="en-US"/>
        </w:rPr>
        <w:t>Security</w:t>
      </w:r>
      <w:r w:rsidRPr="0066008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F1822">
          <w:rPr>
            <w:rStyle w:val="a7"/>
            <w:sz w:val="24"/>
            <w:szCs w:val="24"/>
            <w:lang w:val="en-US"/>
          </w:rPr>
          <w:t>www</w:t>
        </w:r>
        <w:r w:rsidR="00BF1822" w:rsidRPr="00DA6988">
          <w:rPr>
            <w:rStyle w:val="a7"/>
            <w:sz w:val="24"/>
            <w:szCs w:val="24"/>
          </w:rPr>
          <w:t>.</w:t>
        </w:r>
        <w:r w:rsidR="00BF1822">
          <w:rPr>
            <w:rStyle w:val="a7"/>
            <w:sz w:val="24"/>
            <w:szCs w:val="24"/>
            <w:lang w:val="en-US"/>
          </w:rPr>
          <w:t>biblio</w:t>
        </w:r>
        <w:r w:rsidR="00BF1822" w:rsidRPr="00DA6988">
          <w:rPr>
            <w:rStyle w:val="a7"/>
            <w:sz w:val="24"/>
            <w:szCs w:val="24"/>
          </w:rPr>
          <w:t>-</w:t>
        </w:r>
        <w:r w:rsidR="00BF1822">
          <w:rPr>
            <w:rStyle w:val="a7"/>
            <w:sz w:val="24"/>
            <w:szCs w:val="24"/>
            <w:lang w:val="en-US"/>
          </w:rPr>
          <w:t>online</w:t>
        </w:r>
        <w:r w:rsidR="00BF1822" w:rsidRPr="00DA6988">
          <w:rPr>
            <w:rStyle w:val="a7"/>
            <w:sz w:val="24"/>
            <w:szCs w:val="24"/>
          </w:rPr>
          <w:t>.</w:t>
        </w:r>
        <w:r w:rsidR="00BF1822">
          <w:rPr>
            <w:rStyle w:val="a7"/>
            <w:sz w:val="24"/>
            <w:szCs w:val="24"/>
            <w:lang w:val="en-US"/>
          </w:rPr>
          <w:t>ru</w:t>
        </w:r>
      </w:hyperlink>
      <w:r>
        <w:rPr>
          <w:sz w:val="24"/>
          <w:szCs w:val="24"/>
        </w:rPr>
        <w:t xml:space="preserve"> </w:t>
      </w:r>
    </w:p>
    <w:p w:rsidR="00660083" w:rsidRDefault="00660083" w:rsidP="0066008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586F1E">
      <w:pPr>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1A" w:rsidRDefault="00CC261A" w:rsidP="00160BC1">
      <w:r>
        <w:separator/>
      </w:r>
    </w:p>
  </w:endnote>
  <w:endnote w:type="continuationSeparator" w:id="0">
    <w:p w:rsidR="00CC261A" w:rsidRDefault="00CC26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1A" w:rsidRDefault="00CC261A" w:rsidP="00160BC1">
      <w:r>
        <w:separator/>
      </w:r>
    </w:p>
  </w:footnote>
  <w:footnote w:type="continuationSeparator" w:id="0">
    <w:p w:rsidR="00CC261A" w:rsidRDefault="00CC261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3"/>
  </w:num>
  <w:num w:numId="5">
    <w:abstractNumId w:val="5"/>
  </w:num>
  <w:num w:numId="6">
    <w:abstractNumId w:val="9"/>
  </w:num>
  <w:num w:numId="7">
    <w:abstractNumId w:val="14"/>
  </w:num>
  <w:num w:numId="8">
    <w:abstractNumId w:val="2"/>
  </w:num>
  <w:num w:numId="9">
    <w:abstractNumId w:val="8"/>
  </w:num>
  <w:num w:numId="10">
    <w:abstractNumId w:val="16"/>
  </w:num>
  <w:num w:numId="11">
    <w:abstractNumId w:val="1"/>
  </w:num>
  <w:num w:numId="12">
    <w:abstractNumId w:val="10"/>
  </w:num>
  <w:num w:numId="13">
    <w:abstractNumId w:val="15"/>
  </w:num>
  <w:num w:numId="14">
    <w:abstractNumId w:val="6"/>
  </w:num>
  <w:num w:numId="15">
    <w:abstractNumId w:val="4"/>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17142"/>
    <w:rsid w:val="00027247"/>
    <w:rsid w:val="00027D2C"/>
    <w:rsid w:val="00027E5B"/>
    <w:rsid w:val="00037461"/>
    <w:rsid w:val="00051AEE"/>
    <w:rsid w:val="00060A01"/>
    <w:rsid w:val="00064AA9"/>
    <w:rsid w:val="00065700"/>
    <w:rsid w:val="00075A75"/>
    <w:rsid w:val="0008015F"/>
    <w:rsid w:val="0008173F"/>
    <w:rsid w:val="000823BA"/>
    <w:rsid w:val="000835F5"/>
    <w:rsid w:val="00084E71"/>
    <w:rsid w:val="000875BF"/>
    <w:rsid w:val="00090F15"/>
    <w:rsid w:val="000911D1"/>
    <w:rsid w:val="000A4FAC"/>
    <w:rsid w:val="000B09DE"/>
    <w:rsid w:val="000B1331"/>
    <w:rsid w:val="000B7795"/>
    <w:rsid w:val="000C4546"/>
    <w:rsid w:val="000C77E6"/>
    <w:rsid w:val="000D07C6"/>
    <w:rsid w:val="000D4429"/>
    <w:rsid w:val="000D6DE5"/>
    <w:rsid w:val="000E06DA"/>
    <w:rsid w:val="000E37E9"/>
    <w:rsid w:val="0010211F"/>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379AE"/>
    <w:rsid w:val="00145FF7"/>
    <w:rsid w:val="00147441"/>
    <w:rsid w:val="0015639D"/>
    <w:rsid w:val="00160BC1"/>
    <w:rsid w:val="00161C70"/>
    <w:rsid w:val="00162752"/>
    <w:rsid w:val="001716A9"/>
    <w:rsid w:val="00181AAB"/>
    <w:rsid w:val="00184F65"/>
    <w:rsid w:val="00185641"/>
    <w:rsid w:val="001871AA"/>
    <w:rsid w:val="001A6533"/>
    <w:rsid w:val="001C05B1"/>
    <w:rsid w:val="001C4FED"/>
    <w:rsid w:val="001C6305"/>
    <w:rsid w:val="001F11DE"/>
    <w:rsid w:val="001F2612"/>
    <w:rsid w:val="00207E2E"/>
    <w:rsid w:val="00207FB7"/>
    <w:rsid w:val="00211C1B"/>
    <w:rsid w:val="00227258"/>
    <w:rsid w:val="00234838"/>
    <w:rsid w:val="00240A81"/>
    <w:rsid w:val="00245199"/>
    <w:rsid w:val="00261823"/>
    <w:rsid w:val="002657BC"/>
    <w:rsid w:val="00276128"/>
    <w:rsid w:val="0027733F"/>
    <w:rsid w:val="00291D05"/>
    <w:rsid w:val="002933E5"/>
    <w:rsid w:val="002A0D1B"/>
    <w:rsid w:val="002B0F0D"/>
    <w:rsid w:val="002B5AB9"/>
    <w:rsid w:val="002B6C87"/>
    <w:rsid w:val="002B734E"/>
    <w:rsid w:val="002C2EAE"/>
    <w:rsid w:val="002C3F08"/>
    <w:rsid w:val="002C7582"/>
    <w:rsid w:val="002D44A3"/>
    <w:rsid w:val="002D6AC0"/>
    <w:rsid w:val="002E4CB7"/>
    <w:rsid w:val="002F47EC"/>
    <w:rsid w:val="00315AB7"/>
    <w:rsid w:val="0031774B"/>
    <w:rsid w:val="0032166A"/>
    <w:rsid w:val="00324B4F"/>
    <w:rsid w:val="00330957"/>
    <w:rsid w:val="0033546E"/>
    <w:rsid w:val="00355C7E"/>
    <w:rsid w:val="003618C2"/>
    <w:rsid w:val="00363097"/>
    <w:rsid w:val="00365758"/>
    <w:rsid w:val="003668E3"/>
    <w:rsid w:val="00380A60"/>
    <w:rsid w:val="00390B62"/>
    <w:rsid w:val="003A3494"/>
    <w:rsid w:val="003A57B5"/>
    <w:rsid w:val="003A6FB0"/>
    <w:rsid w:val="003A71E4"/>
    <w:rsid w:val="003B7F71"/>
    <w:rsid w:val="00400491"/>
    <w:rsid w:val="0040424F"/>
    <w:rsid w:val="00407242"/>
    <w:rsid w:val="00407404"/>
    <w:rsid w:val="004110F5"/>
    <w:rsid w:val="00435249"/>
    <w:rsid w:val="004541F0"/>
    <w:rsid w:val="00460B80"/>
    <w:rsid w:val="0046365B"/>
    <w:rsid w:val="00464268"/>
    <w:rsid w:val="00464FF3"/>
    <w:rsid w:val="0047224A"/>
    <w:rsid w:val="0047572F"/>
    <w:rsid w:val="0047633A"/>
    <w:rsid w:val="0048300E"/>
    <w:rsid w:val="0049217A"/>
    <w:rsid w:val="004A2C0D"/>
    <w:rsid w:val="004A2E62"/>
    <w:rsid w:val="004A68C9"/>
    <w:rsid w:val="004C3277"/>
    <w:rsid w:val="004C5815"/>
    <w:rsid w:val="004C6DB3"/>
    <w:rsid w:val="004D5623"/>
    <w:rsid w:val="004E0C3F"/>
    <w:rsid w:val="004E3D82"/>
    <w:rsid w:val="004E4CD6"/>
    <w:rsid w:val="004E4DB2"/>
    <w:rsid w:val="004E62F1"/>
    <w:rsid w:val="004E753A"/>
    <w:rsid w:val="004F3C72"/>
    <w:rsid w:val="005039DA"/>
    <w:rsid w:val="0051168C"/>
    <w:rsid w:val="00516F43"/>
    <w:rsid w:val="00524DE4"/>
    <w:rsid w:val="005319DA"/>
    <w:rsid w:val="005362E6"/>
    <w:rsid w:val="00537A62"/>
    <w:rsid w:val="00540F31"/>
    <w:rsid w:val="005525E5"/>
    <w:rsid w:val="00553B41"/>
    <w:rsid w:val="00565480"/>
    <w:rsid w:val="005669CB"/>
    <w:rsid w:val="00572F9F"/>
    <w:rsid w:val="00575C98"/>
    <w:rsid w:val="005769F4"/>
    <w:rsid w:val="005816EA"/>
    <w:rsid w:val="00582969"/>
    <w:rsid w:val="00583C2E"/>
    <w:rsid w:val="00584FE8"/>
    <w:rsid w:val="00586F1E"/>
    <w:rsid w:val="00586FAD"/>
    <w:rsid w:val="005915BA"/>
    <w:rsid w:val="00591B36"/>
    <w:rsid w:val="005A1BFA"/>
    <w:rsid w:val="005A28FC"/>
    <w:rsid w:val="005A60B2"/>
    <w:rsid w:val="005B47CE"/>
    <w:rsid w:val="005C133E"/>
    <w:rsid w:val="005C13E4"/>
    <w:rsid w:val="005C20F0"/>
    <w:rsid w:val="005C3AEB"/>
    <w:rsid w:val="005C3E07"/>
    <w:rsid w:val="005C7567"/>
    <w:rsid w:val="005D206B"/>
    <w:rsid w:val="005E4779"/>
    <w:rsid w:val="005E4E15"/>
    <w:rsid w:val="005F2349"/>
    <w:rsid w:val="006044B4"/>
    <w:rsid w:val="00607E17"/>
    <w:rsid w:val="006118F6"/>
    <w:rsid w:val="00624E28"/>
    <w:rsid w:val="00642A2F"/>
    <w:rsid w:val="006439F4"/>
    <w:rsid w:val="0064417F"/>
    <w:rsid w:val="0064696D"/>
    <w:rsid w:val="0065606F"/>
    <w:rsid w:val="00656AC4"/>
    <w:rsid w:val="00660083"/>
    <w:rsid w:val="006668FF"/>
    <w:rsid w:val="00670581"/>
    <w:rsid w:val="00670DC5"/>
    <w:rsid w:val="00676914"/>
    <w:rsid w:val="00687B3A"/>
    <w:rsid w:val="00692DD7"/>
    <w:rsid w:val="006B0CA3"/>
    <w:rsid w:val="006B21B9"/>
    <w:rsid w:val="006C4796"/>
    <w:rsid w:val="006C4F47"/>
    <w:rsid w:val="006C6430"/>
    <w:rsid w:val="006D108C"/>
    <w:rsid w:val="006D15B6"/>
    <w:rsid w:val="006D5A08"/>
    <w:rsid w:val="006D6805"/>
    <w:rsid w:val="006E5C19"/>
    <w:rsid w:val="00705814"/>
    <w:rsid w:val="00705FB5"/>
    <w:rsid w:val="007066B1"/>
    <w:rsid w:val="00710076"/>
    <w:rsid w:val="00713D44"/>
    <w:rsid w:val="00725CB7"/>
    <w:rsid w:val="007327FE"/>
    <w:rsid w:val="0073507A"/>
    <w:rsid w:val="0074144F"/>
    <w:rsid w:val="00744B37"/>
    <w:rsid w:val="00744FC2"/>
    <w:rsid w:val="007512C7"/>
    <w:rsid w:val="00751C36"/>
    <w:rsid w:val="00752936"/>
    <w:rsid w:val="0076201E"/>
    <w:rsid w:val="00764497"/>
    <w:rsid w:val="00765E71"/>
    <w:rsid w:val="00766E96"/>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1594"/>
    <w:rsid w:val="007D1CB6"/>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42B7"/>
    <w:rsid w:val="008755FE"/>
    <w:rsid w:val="0088272E"/>
    <w:rsid w:val="00897A14"/>
    <w:rsid w:val="008B6331"/>
    <w:rsid w:val="008E5E59"/>
    <w:rsid w:val="0091737A"/>
    <w:rsid w:val="00920199"/>
    <w:rsid w:val="00921868"/>
    <w:rsid w:val="0094033B"/>
    <w:rsid w:val="00941875"/>
    <w:rsid w:val="00951F6B"/>
    <w:rsid w:val="009526B9"/>
    <w:rsid w:val="009528CA"/>
    <w:rsid w:val="00954E45"/>
    <w:rsid w:val="009604F5"/>
    <w:rsid w:val="00965998"/>
    <w:rsid w:val="00994B16"/>
    <w:rsid w:val="009B0EDB"/>
    <w:rsid w:val="009C585D"/>
    <w:rsid w:val="009C7546"/>
    <w:rsid w:val="009D04BB"/>
    <w:rsid w:val="009D7621"/>
    <w:rsid w:val="009E3339"/>
    <w:rsid w:val="009E35D2"/>
    <w:rsid w:val="009F1985"/>
    <w:rsid w:val="009F4070"/>
    <w:rsid w:val="00A20BDE"/>
    <w:rsid w:val="00A275E4"/>
    <w:rsid w:val="00A32A5F"/>
    <w:rsid w:val="00A3760E"/>
    <w:rsid w:val="00A44F9E"/>
    <w:rsid w:val="00A567CD"/>
    <w:rsid w:val="00A61391"/>
    <w:rsid w:val="00A63D90"/>
    <w:rsid w:val="00A67522"/>
    <w:rsid w:val="00A70EF1"/>
    <w:rsid w:val="00A71321"/>
    <w:rsid w:val="00A74EF7"/>
    <w:rsid w:val="00A75675"/>
    <w:rsid w:val="00A76E53"/>
    <w:rsid w:val="00A9607B"/>
    <w:rsid w:val="00A96C48"/>
    <w:rsid w:val="00AA1EEF"/>
    <w:rsid w:val="00AA2A29"/>
    <w:rsid w:val="00AB2091"/>
    <w:rsid w:val="00AB2D60"/>
    <w:rsid w:val="00AD0669"/>
    <w:rsid w:val="00AD208A"/>
    <w:rsid w:val="00AD4A3C"/>
    <w:rsid w:val="00AD4CED"/>
    <w:rsid w:val="00AE3177"/>
    <w:rsid w:val="00AF3061"/>
    <w:rsid w:val="00AF61EB"/>
    <w:rsid w:val="00AF7F61"/>
    <w:rsid w:val="00B21A9E"/>
    <w:rsid w:val="00B5209B"/>
    <w:rsid w:val="00B542D4"/>
    <w:rsid w:val="00B54421"/>
    <w:rsid w:val="00B620B1"/>
    <w:rsid w:val="00B642B8"/>
    <w:rsid w:val="00B66D35"/>
    <w:rsid w:val="00B817E2"/>
    <w:rsid w:val="00B83A0B"/>
    <w:rsid w:val="00B931E3"/>
    <w:rsid w:val="00BB6C9A"/>
    <w:rsid w:val="00BB70FB"/>
    <w:rsid w:val="00BE023D"/>
    <w:rsid w:val="00BF1822"/>
    <w:rsid w:val="00BF22FC"/>
    <w:rsid w:val="00C06DD7"/>
    <w:rsid w:val="00C1245E"/>
    <w:rsid w:val="00C15FDE"/>
    <w:rsid w:val="00C228C5"/>
    <w:rsid w:val="00C24EA8"/>
    <w:rsid w:val="00C26026"/>
    <w:rsid w:val="00C30765"/>
    <w:rsid w:val="00C33468"/>
    <w:rsid w:val="00C3475E"/>
    <w:rsid w:val="00C40C06"/>
    <w:rsid w:val="00C55E91"/>
    <w:rsid w:val="00C70CA1"/>
    <w:rsid w:val="00C71054"/>
    <w:rsid w:val="00C73ED1"/>
    <w:rsid w:val="00C84CBA"/>
    <w:rsid w:val="00C90A7A"/>
    <w:rsid w:val="00C939F4"/>
    <w:rsid w:val="00C93F61"/>
    <w:rsid w:val="00C94464"/>
    <w:rsid w:val="00C953C9"/>
    <w:rsid w:val="00CA401A"/>
    <w:rsid w:val="00CB01DD"/>
    <w:rsid w:val="00CB13F9"/>
    <w:rsid w:val="00CB27ED"/>
    <w:rsid w:val="00CB61D6"/>
    <w:rsid w:val="00CC001F"/>
    <w:rsid w:val="00CC261A"/>
    <w:rsid w:val="00CC2D6A"/>
    <w:rsid w:val="00CE1A93"/>
    <w:rsid w:val="00CE6628"/>
    <w:rsid w:val="00CE6C4B"/>
    <w:rsid w:val="00CF12C6"/>
    <w:rsid w:val="00CF2B2F"/>
    <w:rsid w:val="00CF6292"/>
    <w:rsid w:val="00CF6B12"/>
    <w:rsid w:val="00D02EB8"/>
    <w:rsid w:val="00D06945"/>
    <w:rsid w:val="00D152E4"/>
    <w:rsid w:val="00D16154"/>
    <w:rsid w:val="00D1753D"/>
    <w:rsid w:val="00D20E9F"/>
    <w:rsid w:val="00D23EFA"/>
    <w:rsid w:val="00D34B66"/>
    <w:rsid w:val="00D63339"/>
    <w:rsid w:val="00D761E8"/>
    <w:rsid w:val="00D83177"/>
    <w:rsid w:val="00D8506D"/>
    <w:rsid w:val="00D90307"/>
    <w:rsid w:val="00D97830"/>
    <w:rsid w:val="00DA3FFC"/>
    <w:rsid w:val="00DA489D"/>
    <w:rsid w:val="00DA48D3"/>
    <w:rsid w:val="00DA6988"/>
    <w:rsid w:val="00DB08E2"/>
    <w:rsid w:val="00DB0A35"/>
    <w:rsid w:val="00DB228F"/>
    <w:rsid w:val="00DC6660"/>
    <w:rsid w:val="00DD03B9"/>
    <w:rsid w:val="00DD6EB4"/>
    <w:rsid w:val="00DE38F3"/>
    <w:rsid w:val="00DF1076"/>
    <w:rsid w:val="00DF26AA"/>
    <w:rsid w:val="00DF7ED6"/>
    <w:rsid w:val="00E02CDE"/>
    <w:rsid w:val="00E11452"/>
    <w:rsid w:val="00E24EF1"/>
    <w:rsid w:val="00E42AED"/>
    <w:rsid w:val="00E4451A"/>
    <w:rsid w:val="00E51544"/>
    <w:rsid w:val="00E72419"/>
    <w:rsid w:val="00E72975"/>
    <w:rsid w:val="00E743F3"/>
    <w:rsid w:val="00E7465A"/>
    <w:rsid w:val="00E9119D"/>
    <w:rsid w:val="00E92238"/>
    <w:rsid w:val="00E968B7"/>
    <w:rsid w:val="00EA206F"/>
    <w:rsid w:val="00EA3690"/>
    <w:rsid w:val="00EA4F43"/>
    <w:rsid w:val="00EA5164"/>
    <w:rsid w:val="00ED28E4"/>
    <w:rsid w:val="00ED789C"/>
    <w:rsid w:val="00EE165B"/>
    <w:rsid w:val="00EE4D57"/>
    <w:rsid w:val="00F00B76"/>
    <w:rsid w:val="00F018F1"/>
    <w:rsid w:val="00F06F17"/>
    <w:rsid w:val="00F226CA"/>
    <w:rsid w:val="00F239D1"/>
    <w:rsid w:val="00F322E1"/>
    <w:rsid w:val="00F342F7"/>
    <w:rsid w:val="00F34A42"/>
    <w:rsid w:val="00F40FEC"/>
    <w:rsid w:val="00F42549"/>
    <w:rsid w:val="00F625A5"/>
    <w:rsid w:val="00F63ADF"/>
    <w:rsid w:val="00F63BBC"/>
    <w:rsid w:val="00F7203B"/>
    <w:rsid w:val="00F74A6F"/>
    <w:rsid w:val="00F8007A"/>
    <w:rsid w:val="00F803A3"/>
    <w:rsid w:val="00F80427"/>
    <w:rsid w:val="00F835C1"/>
    <w:rsid w:val="00F96A96"/>
    <w:rsid w:val="00FA5C55"/>
    <w:rsid w:val="00FB01CF"/>
    <w:rsid w:val="00FB05DD"/>
    <w:rsid w:val="00FB15A7"/>
    <w:rsid w:val="00FB3DFD"/>
    <w:rsid w:val="00FC306B"/>
    <w:rsid w:val="00FC66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715A4-3D45-41B8-81FA-1753D544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styleId="af2">
    <w:name w:val="FollowedHyperlink"/>
    <w:uiPriority w:val="99"/>
    <w:semiHidden/>
    <w:unhideWhenUsed/>
    <w:rsid w:val="00017142"/>
    <w:rPr>
      <w:color w:val="800080"/>
      <w:u w:val="single"/>
    </w:rPr>
  </w:style>
  <w:style w:type="character" w:customStyle="1" w:styleId="fontstyle01">
    <w:name w:val="fontstyle01"/>
    <w:rsid w:val="0066008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72513648">
      <w:bodyDiv w:val="1"/>
      <w:marLeft w:val="0"/>
      <w:marRight w:val="0"/>
      <w:marTop w:val="0"/>
      <w:marBottom w:val="0"/>
      <w:divBdr>
        <w:top w:val="none" w:sz="0" w:space="0" w:color="auto"/>
        <w:left w:val="none" w:sz="0" w:space="0" w:color="auto"/>
        <w:bottom w:val="none" w:sz="0" w:space="0" w:color="auto"/>
        <w:right w:val="none" w:sz="0" w:space="0" w:color="auto"/>
      </w:divBdr>
    </w:div>
    <w:div w:id="332338774">
      <w:bodyDiv w:val="1"/>
      <w:marLeft w:val="0"/>
      <w:marRight w:val="0"/>
      <w:marTop w:val="0"/>
      <w:marBottom w:val="0"/>
      <w:divBdr>
        <w:top w:val="none" w:sz="0" w:space="0" w:color="auto"/>
        <w:left w:val="none" w:sz="0" w:space="0" w:color="auto"/>
        <w:bottom w:val="none" w:sz="0" w:space="0" w:color="auto"/>
        <w:right w:val="none" w:sz="0" w:space="0" w:color="auto"/>
      </w:divBdr>
    </w:div>
    <w:div w:id="34983781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332415">
      <w:bodyDiv w:val="1"/>
      <w:marLeft w:val="0"/>
      <w:marRight w:val="0"/>
      <w:marTop w:val="0"/>
      <w:marBottom w:val="0"/>
      <w:divBdr>
        <w:top w:val="none" w:sz="0" w:space="0" w:color="auto"/>
        <w:left w:val="none" w:sz="0" w:space="0" w:color="auto"/>
        <w:bottom w:val="none" w:sz="0" w:space="0" w:color="auto"/>
        <w:right w:val="none" w:sz="0" w:space="0" w:color="auto"/>
      </w:divBdr>
    </w:div>
    <w:div w:id="609509835">
      <w:bodyDiv w:val="1"/>
      <w:marLeft w:val="0"/>
      <w:marRight w:val="0"/>
      <w:marTop w:val="0"/>
      <w:marBottom w:val="0"/>
      <w:divBdr>
        <w:top w:val="none" w:sz="0" w:space="0" w:color="auto"/>
        <w:left w:val="none" w:sz="0" w:space="0" w:color="auto"/>
        <w:bottom w:val="none" w:sz="0" w:space="0" w:color="auto"/>
        <w:right w:val="none" w:sz="0" w:space="0" w:color="auto"/>
      </w:divBdr>
    </w:div>
    <w:div w:id="8107088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2022539">
      <w:bodyDiv w:val="1"/>
      <w:marLeft w:val="0"/>
      <w:marRight w:val="0"/>
      <w:marTop w:val="0"/>
      <w:marBottom w:val="0"/>
      <w:divBdr>
        <w:top w:val="none" w:sz="0" w:space="0" w:color="auto"/>
        <w:left w:val="none" w:sz="0" w:space="0" w:color="auto"/>
        <w:bottom w:val="none" w:sz="0" w:space="0" w:color="auto"/>
        <w:right w:val="none" w:sz="0" w:space="0" w:color="auto"/>
      </w:divBdr>
    </w:div>
    <w:div w:id="13070501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10370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699499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5676750">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45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90.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7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448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453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1A08-0D8D-45C5-B925-ADFB2CD0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5177436</vt:i4>
      </vt:variant>
      <vt:variant>
        <vt:i4>9</vt:i4>
      </vt:variant>
      <vt:variant>
        <vt:i4>0</vt:i4>
      </vt:variant>
      <vt:variant>
        <vt:i4>5</vt:i4>
      </vt:variant>
      <vt:variant>
        <vt:lpwstr>http://www.iprbookshop.ru/51690.html</vt:lpwstr>
      </vt:variant>
      <vt:variant>
        <vt:lpwstr/>
      </vt:variant>
      <vt:variant>
        <vt:i4>4849683</vt:i4>
      </vt:variant>
      <vt:variant>
        <vt:i4>6</vt:i4>
      </vt:variant>
      <vt:variant>
        <vt:i4>0</vt:i4>
      </vt:variant>
      <vt:variant>
        <vt:i4>5</vt:i4>
      </vt:variant>
      <vt:variant>
        <vt:lpwstr>https://www.biblio-online.ru/bcode/415170</vt:lpwstr>
      </vt:variant>
      <vt:variant>
        <vt:lpwstr/>
      </vt:variant>
      <vt:variant>
        <vt:i4>4456470</vt:i4>
      </vt:variant>
      <vt:variant>
        <vt:i4>3</vt:i4>
      </vt:variant>
      <vt:variant>
        <vt:i4>0</vt:i4>
      </vt:variant>
      <vt:variant>
        <vt:i4>5</vt:i4>
      </vt:variant>
      <vt:variant>
        <vt:lpwstr>https://www.biblio-online.ru/bcode/414481</vt:lpwstr>
      </vt:variant>
      <vt:variant>
        <vt:lpwstr/>
      </vt:variant>
      <vt:variant>
        <vt:i4>5177367</vt:i4>
      </vt:variant>
      <vt:variant>
        <vt:i4>0</vt:i4>
      </vt:variant>
      <vt:variant>
        <vt:i4>0</vt:i4>
      </vt:variant>
      <vt:variant>
        <vt:i4>5</vt:i4>
      </vt:variant>
      <vt:variant>
        <vt:lpwstr>https://www.biblio-online.ru/bcode/414532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2018-12-26T10:11:00Z</cp:lastPrinted>
  <dcterms:created xsi:type="dcterms:W3CDTF">2022-02-04T20:42:00Z</dcterms:created>
  <dcterms:modified xsi:type="dcterms:W3CDTF">2023-06-09T08:11:00Z</dcterms:modified>
</cp:coreProperties>
</file>